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9 июня 2015 г. N 37608</w:t>
      </w:r>
    </w:p>
    <w:p w:rsidR="005763D6" w:rsidRDefault="005763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апреля 2015 г. N 216н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МЕДИЦИНСКИХ ПРОТИВОПОКАЗАНИЙ, В СВЯЗИ С НАЛИЧИЕМ КОТОРЫХ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ГРАЖДАНИНУ ИЛИ ПОЛУЧАТЕЛЮ СОЦИАЛЬНЫХ УСЛУГ МОЖЕТ БЫТЬ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ОТКАЗАНО, В ТОМ ЧИСЛЕ ВРЕМЕННО, В ПРЕДОСТАВЛЕНИИ </w:t>
      </w:r>
      <w:proofErr w:type="gramStart"/>
      <w:r>
        <w:rPr>
          <w:rFonts w:ascii="Calibri" w:hAnsi="Calibri" w:cs="Calibri"/>
          <w:b/>
          <w:bCs/>
        </w:rPr>
        <w:t>СОЦИАЛЬНЫХ</w:t>
      </w:r>
      <w:proofErr w:type="gramEnd"/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В СТАЦИОНАРНОЙ ФОРМЕ, А ТАКЖЕ ФОРМЫ ЗАКЛЮЧЕНИЯ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УПОЛНОМОЧЕННОЙ МЕДИЦИНСКОЙ ОРГАНИЗАЦИИ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НАЛИЧИИ ТАКИХ ПРОТИВОПОКАЗАНИЙ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3 статьи 18</w:t>
        </w:r>
      </w:hyperlink>
      <w:r>
        <w:rPr>
          <w:rFonts w:ascii="Calibri" w:hAnsi="Calibri" w:cs="Calibri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 и </w:t>
      </w:r>
      <w:hyperlink r:id="rId7" w:history="1">
        <w:r>
          <w:rPr>
            <w:rFonts w:ascii="Calibri" w:hAnsi="Calibri" w:cs="Calibri"/>
            <w:color w:val="0000FF"/>
          </w:rPr>
          <w:t>подпунктом 11 части 2 статьи 14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</w:t>
      </w:r>
      <w:proofErr w:type="gramStart"/>
      <w:r>
        <w:rPr>
          <w:rFonts w:ascii="Calibri" w:hAnsi="Calibri" w:cs="Calibri"/>
        </w:rPr>
        <w:t>N 30, ст. 4038; N 39, ст. 4883; N 48, ст. 6165; N 52, ст. 6951; 2014, N 23, ст. 2930; N 30, ст. 4106, 4244, 4247, 4257; N 43, ст. 5798; N 49, ст. 6927, 6928; 2015, N 1, ст. 72, 85; N 10, ст. 1403, 1425; N 14, ст. 2018) приказываю:</w:t>
      </w:r>
      <w:proofErr w:type="gramEnd"/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Утвердить: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4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медицинских противопоказаний,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согласно приложению N 1;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06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заключения уполномоченной медицинской организации о наличии медицинских противопоказаний,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согласно приложению N 2.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 N 1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апреля 2015 г. N 216н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5763D6" w:rsidSect="00E739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ПЕРЕЧЕНЬ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МЕДИЦИНСКИХ ПРОТИВОПОКАЗАНИЙ, В СВЯЗИ С НАЛИЧИЕМ КОТОРЫХ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ГРАЖДАНИНУ ИЛИ ПОЛУЧАТЕЛЮ СОЦИАЛЬНЫХ УСЛУГ МОЖЕТ БЫТЬ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ОТКАЗАНО, В ТОМ ЧИСЛЕ ВРЕМЕННО, В ПРЕДОСТАВЛЕНИИ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СОЦИАЛЬНЫХ УСЛУГ В СТАЦИОНАРНОЙ ФОРМЕ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463"/>
        <w:gridCol w:w="2523"/>
      </w:tblGrid>
      <w:tr w:rsidR="005763D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или характеристика заболевания (состояния)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заболевания (состояния) по МКБ-10 </w:t>
            </w:r>
            <w:hyperlink w:anchor="Par9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763D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Туберкулез любых органов и систем с </w:t>
            </w:r>
            <w:proofErr w:type="spellStart"/>
            <w:r>
              <w:rPr>
                <w:rFonts w:ascii="Calibri" w:hAnsi="Calibri" w:cs="Calibri"/>
              </w:rPr>
              <w:t>бактериовыделением</w:t>
            </w:r>
            <w:proofErr w:type="spellEnd"/>
            <w:r>
              <w:rPr>
                <w:rFonts w:ascii="Calibri" w:hAnsi="Calibri" w:cs="Calibri"/>
              </w:rPr>
              <w:t>, подтвержденным методом посева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A15;</w:t>
            </w:r>
          </w:p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A17 - A19</w:t>
            </w:r>
          </w:p>
        </w:tc>
      </w:tr>
      <w:tr w:rsidR="005763D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Лепра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A30</w:t>
            </w:r>
          </w:p>
        </w:tc>
      </w:tr>
      <w:tr w:rsidR="005763D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Острые инфекционные заболевания либо хронические инфекционные заболевания </w:t>
            </w:r>
            <w:hyperlink w:anchor="Par9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  <w:r>
              <w:rPr>
                <w:rFonts w:ascii="Calibri" w:hAnsi="Calibri" w:cs="Calibri"/>
              </w:rPr>
              <w:t xml:space="preserve"> в стадии обострения, тяжелого течения и (или) заразные для окружающих, а также лихорадки, сыпи неясной этиологии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A00 - A09;</w:t>
            </w:r>
          </w:p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A20 - A29;</w:t>
            </w:r>
          </w:p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A31 - B99;</w:t>
            </w:r>
          </w:p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R50</w:t>
            </w:r>
          </w:p>
        </w:tc>
      </w:tr>
      <w:tr w:rsidR="005763D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Злокачественные новообразования, сопровождающиеся обильными выделениями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C00 - C97</w:t>
            </w:r>
          </w:p>
        </w:tc>
      </w:tr>
      <w:tr w:rsidR="005763D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Хронические и затяжные психические расстройства с тяжелыми стойкими или часто обостряющимися болезненными проявлениями, в том числе связанные с употреблением </w:t>
            </w:r>
            <w:proofErr w:type="spellStart"/>
            <w:r>
              <w:rPr>
                <w:rFonts w:ascii="Calibri" w:hAnsi="Calibri" w:cs="Calibri"/>
              </w:rPr>
              <w:t>психоактивных</w:t>
            </w:r>
            <w:proofErr w:type="spellEnd"/>
            <w:r>
              <w:rPr>
                <w:rFonts w:ascii="Calibri" w:hAnsi="Calibri" w:cs="Calibri"/>
              </w:rPr>
              <w:t xml:space="preserve"> веществ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F01; F03 - F09;</w:t>
            </w:r>
          </w:p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F10 - F16;</w:t>
            </w:r>
          </w:p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F18 - F19;</w:t>
            </w:r>
          </w:p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F20 - F33</w:t>
            </w:r>
          </w:p>
        </w:tc>
      </w:tr>
      <w:tr w:rsidR="005763D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Эпилепсия с частыми припадками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G40 - G41</w:t>
            </w:r>
          </w:p>
        </w:tc>
      </w:tr>
      <w:tr w:rsidR="005763D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Гангрена и некроз легкого, абсцесс легкого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J85.0 - J85.2</w:t>
            </w:r>
          </w:p>
        </w:tc>
      </w:tr>
      <w:tr w:rsidR="005763D6" w:rsidRPr="005763D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Трахеостома</w:t>
            </w:r>
            <w:proofErr w:type="spellEnd"/>
            <w:r>
              <w:rPr>
                <w:rFonts w:ascii="Calibri" w:hAnsi="Calibri" w:cs="Calibri"/>
              </w:rPr>
              <w:t xml:space="preserve">, каловые, мочевые свищи, </w:t>
            </w:r>
            <w:proofErr w:type="gramStart"/>
            <w:r>
              <w:rPr>
                <w:rFonts w:ascii="Calibri" w:hAnsi="Calibri" w:cs="Calibri"/>
              </w:rPr>
              <w:t>пожизненная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нефростома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стома</w:t>
            </w:r>
            <w:proofErr w:type="spellEnd"/>
            <w:r>
              <w:rPr>
                <w:rFonts w:ascii="Calibri" w:hAnsi="Calibri" w:cs="Calibri"/>
              </w:rPr>
              <w:t xml:space="preserve"> мочевого пузыря (при невозможности выполнения </w:t>
            </w:r>
            <w:r>
              <w:rPr>
                <w:rFonts w:ascii="Calibri" w:hAnsi="Calibri" w:cs="Calibri"/>
              </w:rPr>
              <w:lastRenderedPageBreak/>
              <w:t xml:space="preserve">реконструктивной операции на мочевых путях и закрытия </w:t>
            </w:r>
            <w:proofErr w:type="spellStart"/>
            <w:r>
              <w:rPr>
                <w:rFonts w:ascii="Calibri" w:hAnsi="Calibri" w:cs="Calibri"/>
              </w:rPr>
              <w:t>стомы</w:t>
            </w:r>
            <w:proofErr w:type="spellEnd"/>
            <w:r>
              <w:rPr>
                <w:rFonts w:ascii="Calibri" w:hAnsi="Calibri" w:cs="Calibri"/>
              </w:rPr>
              <w:t>), не корригируемое хирургически недержание мочи, противоестественный анус (при невозможности восстановления непрерывности желудочно-кишечного тракта)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P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763D6">
              <w:rPr>
                <w:rFonts w:ascii="Calibri" w:hAnsi="Calibri" w:cs="Calibri"/>
                <w:lang w:val="en-US"/>
              </w:rPr>
              <w:lastRenderedPageBreak/>
              <w:t>Z93.0;</w:t>
            </w:r>
          </w:p>
          <w:p w:rsidR="005763D6" w:rsidRP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763D6">
              <w:rPr>
                <w:rFonts w:ascii="Calibri" w:hAnsi="Calibri" w:cs="Calibri"/>
                <w:lang w:val="en-US"/>
              </w:rPr>
              <w:t>Z93.2 - Z93.6;</w:t>
            </w:r>
          </w:p>
          <w:p w:rsidR="005763D6" w:rsidRP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763D6">
              <w:rPr>
                <w:rFonts w:ascii="Calibri" w:hAnsi="Calibri" w:cs="Calibri"/>
                <w:lang w:val="en-US"/>
              </w:rPr>
              <w:lastRenderedPageBreak/>
              <w:t>K63.2;</w:t>
            </w:r>
          </w:p>
          <w:p w:rsidR="005763D6" w:rsidRP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763D6">
              <w:rPr>
                <w:rFonts w:ascii="Calibri" w:hAnsi="Calibri" w:cs="Calibri"/>
                <w:lang w:val="en-US"/>
              </w:rPr>
              <w:t>N28.8;</w:t>
            </w:r>
          </w:p>
          <w:p w:rsidR="005763D6" w:rsidRP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763D6">
              <w:rPr>
                <w:rFonts w:ascii="Calibri" w:hAnsi="Calibri" w:cs="Calibri"/>
                <w:lang w:val="en-US"/>
              </w:rPr>
              <w:t>N32.1 - N32.2;</w:t>
            </w:r>
          </w:p>
          <w:p w:rsidR="005763D6" w:rsidRP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763D6">
              <w:rPr>
                <w:rFonts w:ascii="Calibri" w:hAnsi="Calibri" w:cs="Calibri"/>
                <w:lang w:val="en-US"/>
              </w:rPr>
              <w:t>N36.0;</w:t>
            </w:r>
          </w:p>
          <w:p w:rsidR="005763D6" w:rsidRP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763D6">
              <w:rPr>
                <w:rFonts w:ascii="Calibri" w:hAnsi="Calibri" w:cs="Calibri"/>
                <w:lang w:val="en-US"/>
              </w:rPr>
              <w:t>N39.4;</w:t>
            </w:r>
          </w:p>
          <w:p w:rsidR="005763D6" w:rsidRP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763D6">
              <w:rPr>
                <w:rFonts w:ascii="Calibri" w:hAnsi="Calibri" w:cs="Calibri"/>
                <w:lang w:val="en-US"/>
              </w:rPr>
              <w:t>N82</w:t>
            </w:r>
          </w:p>
        </w:tc>
      </w:tr>
      <w:tr w:rsidR="005763D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Тяжелые хронические заболевания кожи с множественными высыпаниями и обильным отделяемым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L10; L12.2; L12.3; L13.0; L88; L98.9</w:t>
            </w:r>
          </w:p>
        </w:tc>
      </w:tr>
      <w:tr w:rsidR="005763D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Пороки развития лица и черепа с нарушением функции дыхания, жевания, глотания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Q35 - Q37; Q67.0 - Q67.4</w:t>
            </w:r>
          </w:p>
        </w:tc>
      </w:tr>
      <w:tr w:rsidR="005763D6" w:rsidRPr="005763D6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Заболевания, осложненные гангреной конечности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D6" w:rsidRPr="005763D6" w:rsidRDefault="00576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5763D6">
              <w:rPr>
                <w:rFonts w:ascii="Calibri" w:hAnsi="Calibri" w:cs="Calibri"/>
                <w:lang w:val="en-US"/>
              </w:rPr>
              <w:t>A48.0; E10.5; E11.5; E12.5; E13.5; E14.5; I70.2; I73.1; I74.3; R02</w:t>
            </w:r>
          </w:p>
        </w:tc>
      </w:tr>
    </w:tbl>
    <w:p w:rsidR="005763D6" w:rsidRP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92"/>
      <w:bookmarkEnd w:id="3"/>
      <w:r>
        <w:rPr>
          <w:rFonts w:ascii="Calibri" w:hAnsi="Calibri" w:cs="Calibri"/>
        </w:rPr>
        <w:t>&lt;*&gt; Международная статистическая классификация болезней и проблем, связанных со здоровьем, 10 пересмотра.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93"/>
      <w:bookmarkEnd w:id="4"/>
      <w:r>
        <w:rPr>
          <w:rFonts w:ascii="Calibri" w:hAnsi="Calibri" w:cs="Calibri"/>
        </w:rPr>
        <w:t>&lt;**&gt; За исключением заболеваний, указанных в пунктах 1 - 2 настоящего Перечня.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99"/>
      <w:bookmarkEnd w:id="5"/>
      <w:r>
        <w:rPr>
          <w:rFonts w:ascii="Calibri" w:hAnsi="Calibri" w:cs="Calibri"/>
        </w:rPr>
        <w:t>Приложение N 2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апреля 2015 г. N 216н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5763D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63D6" w:rsidRDefault="005763D6">
      <w:pPr>
        <w:pStyle w:val="ConsPlusNonformat"/>
        <w:jc w:val="both"/>
      </w:pPr>
      <w:bookmarkStart w:id="6" w:name="Par106"/>
      <w:bookmarkEnd w:id="6"/>
      <w:r>
        <w:t xml:space="preserve">                                Заключение</w:t>
      </w:r>
    </w:p>
    <w:p w:rsidR="005763D6" w:rsidRDefault="005763D6">
      <w:pPr>
        <w:pStyle w:val="ConsPlusNonformat"/>
        <w:jc w:val="both"/>
      </w:pPr>
      <w:r>
        <w:t xml:space="preserve">                  уполномоченной медицинской организации</w:t>
      </w:r>
    </w:p>
    <w:p w:rsidR="005763D6" w:rsidRDefault="005763D6">
      <w:pPr>
        <w:pStyle w:val="ConsPlusNonformat"/>
        <w:jc w:val="both"/>
      </w:pPr>
      <w:r>
        <w:t xml:space="preserve">        о наличии медицинских противопоказаний, в связи с наличием</w:t>
      </w:r>
    </w:p>
    <w:p w:rsidR="005763D6" w:rsidRDefault="005763D6">
      <w:pPr>
        <w:pStyle w:val="ConsPlusNonformat"/>
        <w:jc w:val="both"/>
      </w:pPr>
      <w:r>
        <w:t xml:space="preserve">         которых гражданину или получателю социальных услуг может</w:t>
      </w:r>
    </w:p>
    <w:p w:rsidR="005763D6" w:rsidRDefault="005763D6">
      <w:pPr>
        <w:pStyle w:val="ConsPlusNonformat"/>
        <w:jc w:val="both"/>
      </w:pPr>
      <w:r>
        <w:t xml:space="preserve">           быть отказано, в том числе временно, в предоставлении</w:t>
      </w:r>
    </w:p>
    <w:p w:rsidR="005763D6" w:rsidRDefault="005763D6">
      <w:pPr>
        <w:pStyle w:val="ConsPlusNonformat"/>
        <w:jc w:val="both"/>
      </w:pPr>
      <w:r>
        <w:t xml:space="preserve">                   социальных услуг в стационарной форме</w:t>
      </w:r>
    </w:p>
    <w:p w:rsidR="005763D6" w:rsidRDefault="005763D6">
      <w:pPr>
        <w:pStyle w:val="ConsPlusNonformat"/>
        <w:jc w:val="both"/>
      </w:pPr>
    </w:p>
    <w:p w:rsidR="005763D6" w:rsidRDefault="005763D6">
      <w:pPr>
        <w:pStyle w:val="ConsPlusNonformat"/>
        <w:jc w:val="both"/>
      </w:pPr>
      <w:r>
        <w:t xml:space="preserve">                         от "__" _________ 20__ г.</w:t>
      </w:r>
    </w:p>
    <w:p w:rsidR="005763D6" w:rsidRDefault="005763D6">
      <w:pPr>
        <w:pStyle w:val="ConsPlusNonformat"/>
        <w:jc w:val="both"/>
      </w:pPr>
    </w:p>
    <w:p w:rsidR="005763D6" w:rsidRDefault="005763D6">
      <w:pPr>
        <w:pStyle w:val="ConsPlusNonformat"/>
        <w:jc w:val="both"/>
      </w:pPr>
      <w:r>
        <w:t>1. Выдано _________________________________________________________________</w:t>
      </w:r>
    </w:p>
    <w:p w:rsidR="005763D6" w:rsidRDefault="005763D6">
      <w:pPr>
        <w:pStyle w:val="ConsPlusNonformat"/>
        <w:jc w:val="both"/>
      </w:pPr>
      <w:r>
        <w:t>___________________________________________________________________________</w:t>
      </w:r>
    </w:p>
    <w:p w:rsidR="005763D6" w:rsidRDefault="005763D6">
      <w:pPr>
        <w:pStyle w:val="ConsPlusNonformat"/>
        <w:jc w:val="both"/>
      </w:pPr>
      <w:r>
        <w:t xml:space="preserve">   (полное наименование и адрес уполномоченной медицинской организации)</w:t>
      </w:r>
    </w:p>
    <w:p w:rsidR="005763D6" w:rsidRDefault="005763D6">
      <w:pPr>
        <w:pStyle w:val="ConsPlusNonformat"/>
        <w:jc w:val="both"/>
      </w:pPr>
      <w:r>
        <w:t>2.    Полное    наименование    организации    социального    обслуживания,</w:t>
      </w:r>
    </w:p>
    <w:p w:rsidR="005763D6" w:rsidRDefault="005763D6">
      <w:pPr>
        <w:pStyle w:val="ConsPlusNonformat"/>
        <w:jc w:val="both"/>
      </w:pPr>
      <w:r>
        <w:t>предоставляющей социальные услуги в стационарной форме, куда представляется</w:t>
      </w:r>
    </w:p>
    <w:p w:rsidR="005763D6" w:rsidRDefault="005763D6">
      <w:pPr>
        <w:pStyle w:val="ConsPlusNonformat"/>
        <w:jc w:val="both"/>
      </w:pPr>
      <w:r>
        <w:t>заключение ________________________________________________________________</w:t>
      </w:r>
    </w:p>
    <w:p w:rsidR="005763D6" w:rsidRDefault="005763D6">
      <w:pPr>
        <w:pStyle w:val="ConsPlusNonformat"/>
        <w:jc w:val="both"/>
      </w:pPr>
      <w:r>
        <w:t>___________________________________________________________________________</w:t>
      </w:r>
    </w:p>
    <w:p w:rsidR="005763D6" w:rsidRDefault="005763D6">
      <w:pPr>
        <w:pStyle w:val="ConsPlusNonformat"/>
        <w:jc w:val="both"/>
      </w:pPr>
      <w:r>
        <w:t>___________________________________________________________________________</w:t>
      </w:r>
    </w:p>
    <w:p w:rsidR="005763D6" w:rsidRDefault="005763D6">
      <w:pPr>
        <w:pStyle w:val="ConsPlusNonformat"/>
        <w:jc w:val="both"/>
      </w:pPr>
      <w:r>
        <w:t>3. Фамилия, имя, отчество _________________________________________________</w:t>
      </w:r>
    </w:p>
    <w:p w:rsidR="005763D6" w:rsidRDefault="005763D6">
      <w:pPr>
        <w:pStyle w:val="ConsPlusNonformat"/>
        <w:jc w:val="both"/>
      </w:pPr>
      <w:r>
        <w:t xml:space="preserve">                            </w:t>
      </w:r>
      <w:proofErr w:type="gramStart"/>
      <w:r>
        <w:t>(Ф.И.О. гражданина или получателя социальных</w:t>
      </w:r>
      <w:proofErr w:type="gramEnd"/>
    </w:p>
    <w:p w:rsidR="005763D6" w:rsidRDefault="005763D6">
      <w:pPr>
        <w:pStyle w:val="ConsPlusNonformat"/>
        <w:jc w:val="both"/>
      </w:pPr>
      <w:r>
        <w:t xml:space="preserve">                                               услуг)</w:t>
      </w:r>
    </w:p>
    <w:p w:rsidR="005763D6" w:rsidRDefault="005763D6">
      <w:pPr>
        <w:pStyle w:val="ConsPlusNonformat"/>
        <w:jc w:val="both"/>
      </w:pPr>
      <w:r>
        <w:t>4. Пол (мужской/женский) __________________________________________________</w:t>
      </w:r>
    </w:p>
    <w:p w:rsidR="005763D6" w:rsidRDefault="005763D6">
      <w:pPr>
        <w:pStyle w:val="ConsPlusNonformat"/>
        <w:jc w:val="both"/>
      </w:pPr>
      <w:r>
        <w:t>5. Дата рождения __________________________________________________________</w:t>
      </w:r>
    </w:p>
    <w:p w:rsidR="005763D6" w:rsidRDefault="005763D6">
      <w:pPr>
        <w:pStyle w:val="ConsPlusNonformat"/>
        <w:jc w:val="both"/>
      </w:pPr>
      <w:r>
        <w:t>6. Адрес места жительства (места пребывания) ______________________________</w:t>
      </w:r>
    </w:p>
    <w:p w:rsidR="005763D6" w:rsidRDefault="005763D6">
      <w:pPr>
        <w:pStyle w:val="ConsPlusNonformat"/>
        <w:jc w:val="both"/>
      </w:pPr>
      <w:r>
        <w:t>___________________________________________________________________________</w:t>
      </w:r>
    </w:p>
    <w:p w:rsidR="005763D6" w:rsidRDefault="005763D6">
      <w:pPr>
        <w:pStyle w:val="ConsPlusNonformat"/>
        <w:jc w:val="both"/>
      </w:pPr>
      <w:r>
        <w:t>7. Заключение:</w:t>
      </w:r>
    </w:p>
    <w:p w:rsidR="005763D6" w:rsidRDefault="005763D6">
      <w:pPr>
        <w:pStyle w:val="ConsPlusNonformat"/>
        <w:jc w:val="both"/>
      </w:pPr>
    </w:p>
    <w:p w:rsidR="005763D6" w:rsidRDefault="005763D6">
      <w:pPr>
        <w:pStyle w:val="ConsPlusNonformat"/>
        <w:jc w:val="both"/>
      </w:pPr>
      <w:r>
        <w:t xml:space="preserve">Выявлено наличие заболеваний, в </w:t>
      </w:r>
      <w:proofErr w:type="gramStart"/>
      <w:r>
        <w:t>связи</w:t>
      </w:r>
      <w:proofErr w:type="gramEnd"/>
      <w:r>
        <w:t xml:space="preserve"> с  наличием  которых  гражданину  или</w:t>
      </w:r>
    </w:p>
    <w:p w:rsidR="005763D6" w:rsidRDefault="005763D6">
      <w:pPr>
        <w:pStyle w:val="ConsPlusNonformat"/>
        <w:jc w:val="both"/>
      </w:pPr>
      <w:r>
        <w:t xml:space="preserve">получателю  социальных  услуг  может быть отказано, в том числе временно, </w:t>
      </w:r>
      <w:proofErr w:type="gramStart"/>
      <w:r>
        <w:t>в</w:t>
      </w:r>
      <w:proofErr w:type="gramEnd"/>
    </w:p>
    <w:p w:rsidR="005763D6" w:rsidRDefault="005763D6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социальных услуг в стационарной форме </w:t>
      </w:r>
      <w:hyperlink w:anchor="Par143" w:history="1">
        <w:r>
          <w:rPr>
            <w:color w:val="0000FF"/>
          </w:rPr>
          <w:t>&lt;*&gt;</w:t>
        </w:r>
      </w:hyperlink>
      <w:r>
        <w:t>.</w:t>
      </w:r>
    </w:p>
    <w:p w:rsidR="005763D6" w:rsidRDefault="005763D6">
      <w:pPr>
        <w:pStyle w:val="ConsPlusNonformat"/>
        <w:jc w:val="both"/>
      </w:pPr>
    </w:p>
    <w:p w:rsidR="005763D6" w:rsidRDefault="005763D6">
      <w:pPr>
        <w:pStyle w:val="ConsPlusNonformat"/>
        <w:jc w:val="both"/>
      </w:pPr>
      <w:r>
        <w:t>Председатель</w:t>
      </w:r>
    </w:p>
    <w:p w:rsidR="005763D6" w:rsidRDefault="005763D6">
      <w:pPr>
        <w:pStyle w:val="ConsPlusNonformat"/>
        <w:jc w:val="both"/>
      </w:pPr>
      <w:r>
        <w:t>врачебной комиссии:        ____________________  ___________  _____________</w:t>
      </w:r>
    </w:p>
    <w:p w:rsidR="005763D6" w:rsidRDefault="005763D6">
      <w:pPr>
        <w:pStyle w:val="ConsPlusNonformat"/>
        <w:jc w:val="both"/>
      </w:pPr>
      <w:r>
        <w:t xml:space="preserve">                                 (Ф.И.О.)         (подпись)       (дата)</w:t>
      </w:r>
    </w:p>
    <w:p w:rsidR="005763D6" w:rsidRDefault="005763D6">
      <w:pPr>
        <w:pStyle w:val="ConsPlusNonformat"/>
        <w:jc w:val="both"/>
      </w:pPr>
    </w:p>
    <w:p w:rsidR="005763D6" w:rsidRDefault="005763D6">
      <w:pPr>
        <w:pStyle w:val="ConsPlusNonformat"/>
        <w:jc w:val="both"/>
      </w:pPr>
      <w:r>
        <w:t xml:space="preserve">                                               М.П.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43"/>
      <w:bookmarkEnd w:id="7"/>
      <w:r>
        <w:rPr>
          <w:rFonts w:ascii="Calibri" w:hAnsi="Calibri" w:cs="Calibri"/>
        </w:rPr>
        <w:t>&lt;*&gt; Часть 3 статьи 18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63D6" w:rsidRDefault="00576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63D6" w:rsidRDefault="005763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64AA5" w:rsidRDefault="00664AA5">
      <w:bookmarkStart w:id="8" w:name="_GoBack"/>
      <w:bookmarkEnd w:id="8"/>
    </w:p>
    <w:sectPr w:rsidR="00664AA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D6"/>
    <w:rsid w:val="005763D6"/>
    <w:rsid w:val="0066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76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76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555A5F29008111FB3B00937F995AC86165E3CF4CE632FA70D19AFF4471B64F38DFC727FFC6D0CCt9b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555A5F29008111FB3B00937F995AC8616BE7C64DE432FA70D19AFF4471B64F38DFC727FFC6D0C1t9b1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1006</Words>
  <Characters>5740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Елена Борисовна</dc:creator>
  <cp:lastModifiedBy>Яшкова Елена Борисовна</cp:lastModifiedBy>
  <cp:revision>2</cp:revision>
  <dcterms:created xsi:type="dcterms:W3CDTF">2015-07-30T11:27:00Z</dcterms:created>
  <dcterms:modified xsi:type="dcterms:W3CDTF">2015-07-30T11:30:00Z</dcterms:modified>
</cp:coreProperties>
</file>