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EA1" w:rsidRPr="005034D7" w:rsidRDefault="00290EA1" w:rsidP="00290EA1">
      <w:pPr>
        <w:spacing w:after="0"/>
        <w:jc w:val="right"/>
        <w:rPr>
          <w:rFonts w:ascii="Times New Roman" w:eastAsia="Times New Roman" w:hAnsi="Times New Roman" w:cs="Times New Roman"/>
          <w:sz w:val="24"/>
          <w:szCs w:val="24"/>
          <w:lang w:eastAsia="ru-RU"/>
        </w:rPr>
      </w:pPr>
      <w:r w:rsidRPr="005034D7">
        <w:rPr>
          <w:rFonts w:ascii="Times New Roman" w:eastAsia="Times New Roman" w:hAnsi="Times New Roman" w:cs="Times New Roman"/>
          <w:sz w:val="24"/>
          <w:szCs w:val="24"/>
          <w:lang w:eastAsia="ru-RU"/>
        </w:rPr>
        <w:t xml:space="preserve">Приложение   № </w:t>
      </w:r>
      <w:r w:rsidR="00F84EDB">
        <w:rPr>
          <w:rFonts w:ascii="Times New Roman" w:eastAsia="Times New Roman" w:hAnsi="Times New Roman" w:cs="Times New Roman"/>
          <w:sz w:val="24"/>
          <w:szCs w:val="24"/>
          <w:lang w:eastAsia="ru-RU"/>
        </w:rPr>
        <w:t>2</w:t>
      </w:r>
    </w:p>
    <w:p w:rsidR="00290EA1" w:rsidRPr="005034D7" w:rsidRDefault="00290EA1" w:rsidP="00290EA1">
      <w:pPr>
        <w:spacing w:after="0"/>
        <w:jc w:val="right"/>
        <w:rPr>
          <w:rFonts w:ascii="Times New Roman" w:eastAsia="Times New Roman" w:hAnsi="Times New Roman" w:cs="Times New Roman"/>
          <w:sz w:val="24"/>
          <w:szCs w:val="24"/>
          <w:lang w:eastAsia="ru-RU"/>
        </w:rPr>
      </w:pPr>
      <w:r w:rsidRPr="005034D7">
        <w:rPr>
          <w:rFonts w:ascii="Times New Roman" w:eastAsia="Times New Roman" w:hAnsi="Times New Roman" w:cs="Times New Roman"/>
          <w:sz w:val="24"/>
          <w:szCs w:val="24"/>
          <w:lang w:eastAsia="ru-RU"/>
        </w:rPr>
        <w:t>к Приказу от 31.12.2014 № 103/</w:t>
      </w:r>
      <w:proofErr w:type="gramStart"/>
      <w:r w:rsidRPr="005034D7">
        <w:rPr>
          <w:rFonts w:ascii="Times New Roman" w:eastAsia="Times New Roman" w:hAnsi="Times New Roman" w:cs="Times New Roman"/>
          <w:sz w:val="24"/>
          <w:szCs w:val="24"/>
          <w:lang w:eastAsia="ru-RU"/>
        </w:rPr>
        <w:t>П</w:t>
      </w:r>
      <w:proofErr w:type="gramEnd"/>
    </w:p>
    <w:p w:rsidR="00290EA1" w:rsidRDefault="00290EA1" w:rsidP="00290EA1">
      <w:pPr>
        <w:shd w:val="clear" w:color="auto" w:fill="FFFFFF"/>
        <w:spacing w:after="0"/>
        <w:jc w:val="center"/>
        <w:rPr>
          <w:rFonts w:ascii="Times New Roman" w:eastAsia="Times New Roman" w:hAnsi="Times New Roman" w:cs="Times New Roman"/>
          <w:bCs/>
          <w:sz w:val="24"/>
          <w:szCs w:val="24"/>
          <w:lang w:eastAsia="ru-RU"/>
        </w:rPr>
      </w:pPr>
    </w:p>
    <w:p w:rsidR="00290EA1" w:rsidRPr="00290EA1" w:rsidRDefault="00290EA1" w:rsidP="00290EA1">
      <w:pPr>
        <w:shd w:val="clear" w:color="auto" w:fill="FFFFFF"/>
        <w:spacing w:after="0"/>
        <w:jc w:val="center"/>
        <w:rPr>
          <w:rFonts w:ascii="Times New Roman" w:eastAsia="Times New Roman" w:hAnsi="Times New Roman" w:cs="Times New Roman"/>
          <w:sz w:val="24"/>
          <w:szCs w:val="24"/>
          <w:lang w:eastAsia="ru-RU"/>
        </w:rPr>
      </w:pPr>
      <w:r w:rsidRPr="00290EA1">
        <w:rPr>
          <w:rFonts w:ascii="Times New Roman" w:eastAsia="Times New Roman" w:hAnsi="Times New Roman" w:cs="Times New Roman"/>
          <w:bCs/>
          <w:sz w:val="24"/>
          <w:szCs w:val="24"/>
          <w:lang w:eastAsia="ru-RU"/>
        </w:rPr>
        <w:t>Антикоррупционная политика</w:t>
      </w:r>
    </w:p>
    <w:p w:rsidR="00290EA1" w:rsidRPr="00290EA1" w:rsidRDefault="00290EA1" w:rsidP="00290EA1">
      <w:pPr>
        <w:shd w:val="clear" w:color="auto" w:fill="FFFFFF"/>
        <w:spacing w:after="0"/>
        <w:jc w:val="center"/>
        <w:rPr>
          <w:rFonts w:ascii="Times New Roman" w:eastAsia="Times New Roman" w:hAnsi="Times New Roman" w:cs="Times New Roman"/>
          <w:sz w:val="24"/>
          <w:szCs w:val="24"/>
          <w:lang w:eastAsia="ru-RU"/>
        </w:rPr>
      </w:pPr>
      <w:r w:rsidRPr="00290EA1">
        <w:rPr>
          <w:rFonts w:ascii="Times New Roman" w:eastAsia="Times New Roman" w:hAnsi="Times New Roman" w:cs="Times New Roman"/>
          <w:bCs/>
          <w:sz w:val="24"/>
          <w:szCs w:val="24"/>
          <w:lang w:eastAsia="ru-RU"/>
        </w:rPr>
        <w:t>муниципального бюджетного учреждения</w:t>
      </w:r>
    </w:p>
    <w:p w:rsidR="00290EA1" w:rsidRPr="00290EA1" w:rsidRDefault="00290EA1" w:rsidP="00290EA1">
      <w:pPr>
        <w:shd w:val="clear" w:color="auto" w:fill="FFFFFF"/>
        <w:spacing w:after="0"/>
        <w:jc w:val="center"/>
        <w:rPr>
          <w:rFonts w:ascii="Times New Roman" w:eastAsia="Times New Roman" w:hAnsi="Times New Roman" w:cs="Times New Roman"/>
          <w:sz w:val="24"/>
          <w:szCs w:val="24"/>
          <w:lang w:eastAsia="ru-RU"/>
        </w:rPr>
      </w:pPr>
      <w:r w:rsidRPr="00290EA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Центр социального обслуживания граждан пожилого возраста и инвалидов города Таганрога»</w:t>
      </w:r>
    </w:p>
    <w:p w:rsidR="00290EA1" w:rsidRPr="00290EA1" w:rsidRDefault="00290EA1" w:rsidP="00290EA1">
      <w:pPr>
        <w:shd w:val="clear" w:color="auto" w:fill="FFFFFF"/>
        <w:spacing w:after="0"/>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В соответствии с Федеральным законом от 25.12.2008  №</w:t>
      </w:r>
      <w:r>
        <w:rPr>
          <w:rFonts w:ascii="Times New Roman" w:eastAsia="Times New Roman" w:hAnsi="Times New Roman" w:cs="Times New Roman"/>
          <w:sz w:val="24"/>
          <w:szCs w:val="24"/>
          <w:lang w:eastAsia="ru-RU"/>
        </w:rPr>
        <w:t xml:space="preserve"> </w:t>
      </w:r>
      <w:r w:rsidRPr="00290EA1">
        <w:rPr>
          <w:rFonts w:ascii="Times New Roman" w:eastAsia="Times New Roman" w:hAnsi="Times New Roman" w:cs="Times New Roman"/>
          <w:sz w:val="24"/>
          <w:szCs w:val="24"/>
          <w:lang w:eastAsia="ru-RU"/>
        </w:rPr>
        <w:t>273-</w:t>
      </w:r>
      <w:r>
        <w:rPr>
          <w:rFonts w:ascii="Times New Roman" w:eastAsia="Times New Roman" w:hAnsi="Times New Roman" w:cs="Times New Roman"/>
          <w:sz w:val="24"/>
          <w:szCs w:val="24"/>
          <w:lang w:eastAsia="ru-RU"/>
        </w:rPr>
        <w:t>ФЗ</w:t>
      </w:r>
      <w:r w:rsidRPr="00290EA1">
        <w:rPr>
          <w:rFonts w:ascii="Times New Roman" w:eastAsia="Times New Roman" w:hAnsi="Times New Roman" w:cs="Times New Roman"/>
          <w:sz w:val="24"/>
          <w:szCs w:val="24"/>
          <w:lang w:eastAsia="ru-RU"/>
        </w:rPr>
        <w:t xml:space="preserve"> «О проти</w:t>
      </w:r>
      <w:bookmarkStart w:id="0" w:name="_GoBack"/>
      <w:bookmarkEnd w:id="0"/>
      <w:r w:rsidRPr="00290EA1">
        <w:rPr>
          <w:rFonts w:ascii="Times New Roman" w:eastAsia="Times New Roman" w:hAnsi="Times New Roman" w:cs="Times New Roman"/>
          <w:sz w:val="24"/>
          <w:szCs w:val="24"/>
          <w:lang w:eastAsia="ru-RU"/>
        </w:rPr>
        <w:t>водействии коррупции» правовую основу противодействия коррупции составляют Конституция РФ, нормативные правовые акты органов государственной власти субъектов РФ и муниципальные правовые акты.</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Антикоррупционная политика муниципального бюджетного учреждения «</w:t>
      </w:r>
      <w:r>
        <w:rPr>
          <w:rFonts w:ascii="Times New Roman" w:eastAsia="Times New Roman" w:hAnsi="Times New Roman" w:cs="Times New Roman"/>
          <w:sz w:val="24"/>
          <w:szCs w:val="24"/>
          <w:lang w:eastAsia="ru-RU"/>
        </w:rPr>
        <w:t xml:space="preserve">Центр социального обслуживания граждан пожилого возраста и инвалидов города Таганрога»             </w:t>
      </w:r>
      <w:r w:rsidRPr="00290EA1">
        <w:rPr>
          <w:rFonts w:ascii="Times New Roman" w:eastAsia="Times New Roman" w:hAnsi="Times New Roman" w:cs="Times New Roman"/>
          <w:sz w:val="24"/>
          <w:szCs w:val="24"/>
          <w:lang w:eastAsia="ru-RU"/>
        </w:rPr>
        <w:t xml:space="preserve"> (далее – учреждение) разработана в соответствии с  Федеральным законом от 25.12.2008 </w:t>
      </w:r>
      <w:r>
        <w:rPr>
          <w:rFonts w:ascii="Times New Roman" w:eastAsia="Times New Roman" w:hAnsi="Times New Roman" w:cs="Times New Roman"/>
          <w:sz w:val="24"/>
          <w:szCs w:val="24"/>
          <w:lang w:eastAsia="ru-RU"/>
        </w:rPr>
        <w:t xml:space="preserve">                        </w:t>
      </w:r>
      <w:r w:rsidRPr="00290EA1">
        <w:rPr>
          <w:rFonts w:ascii="Times New Roman" w:eastAsia="Times New Roman" w:hAnsi="Times New Roman" w:cs="Times New Roman"/>
          <w:sz w:val="24"/>
          <w:szCs w:val="24"/>
          <w:lang w:eastAsia="ru-RU"/>
        </w:rPr>
        <w:t>№273-</w:t>
      </w:r>
      <w:r>
        <w:rPr>
          <w:rFonts w:ascii="Times New Roman" w:eastAsia="Times New Roman" w:hAnsi="Times New Roman" w:cs="Times New Roman"/>
          <w:sz w:val="24"/>
          <w:szCs w:val="24"/>
          <w:lang w:eastAsia="ru-RU"/>
        </w:rPr>
        <w:t xml:space="preserve">ФЗ </w:t>
      </w:r>
      <w:r w:rsidRPr="00290EA1">
        <w:rPr>
          <w:rFonts w:ascii="Times New Roman" w:eastAsia="Times New Roman" w:hAnsi="Times New Roman" w:cs="Times New Roman"/>
          <w:sz w:val="24"/>
          <w:szCs w:val="24"/>
          <w:lang w:eastAsia="ru-RU"/>
        </w:rPr>
        <w:t xml:space="preserve"> «О противодействии коррупции» и Методическими рекомендациями по разработке и принятию организациями мер по предупреждению и противодействию коррупции, разработанными Министерством труда и социальной защиты РФ.</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Антикоррупционная политика Учреждения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 мероприятий, направленных на профилактику и пресечение коррупционных правонарушений в Учреждении.</w:t>
      </w:r>
    </w:p>
    <w:p w:rsidR="00290EA1" w:rsidRPr="00290EA1" w:rsidRDefault="00290EA1" w:rsidP="00290EA1">
      <w:pPr>
        <w:shd w:val="clear" w:color="auto" w:fill="FFFFFF"/>
        <w:spacing w:after="0"/>
        <w:ind w:firstLine="708"/>
        <w:jc w:val="center"/>
        <w:rPr>
          <w:rFonts w:ascii="Times New Roman" w:eastAsia="Times New Roman" w:hAnsi="Times New Roman" w:cs="Times New Roman"/>
          <w:sz w:val="24"/>
          <w:szCs w:val="24"/>
          <w:lang w:eastAsia="ru-RU"/>
        </w:rPr>
      </w:pPr>
      <w:r w:rsidRPr="00290EA1">
        <w:rPr>
          <w:rFonts w:ascii="Times New Roman" w:eastAsia="Times New Roman" w:hAnsi="Times New Roman" w:cs="Times New Roman"/>
          <w:b/>
          <w:bCs/>
          <w:sz w:val="24"/>
          <w:szCs w:val="24"/>
          <w:lang w:eastAsia="ru-RU"/>
        </w:rPr>
        <w:t>1. Цели и задачи.</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1.1. Основными целями Антикоррупционной политики Учреждения являются:</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предупреждение коррупции в Учреждении;</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обеспечение ответственности за коррупционные проявления;</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формирование антикоррупционного сознания у работников.</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1.2. Основными задачами Антикоррупционной политики Учреждения являются:</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 формирование у работников единообразного понимания позиции Учреждения о неприятии коррупции в любых формах и проявлениях; </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минимизация риска вовлечения работников Учреждения в коррупционную деятельность;</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обеспечение ответственности за коррупционные проявления;</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мониторинг эффективности мер антикоррупционной политики;</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установление обязанности работников Учреждения знать и соблюдать требования настоящей политики, ключевые нормы антикоррупционного законодательства.</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w:t>
      </w:r>
    </w:p>
    <w:p w:rsidR="00290EA1" w:rsidRPr="00290EA1" w:rsidRDefault="00290EA1" w:rsidP="00290EA1">
      <w:pPr>
        <w:shd w:val="clear" w:color="auto" w:fill="FFFFFF"/>
        <w:spacing w:after="0"/>
        <w:ind w:firstLine="708"/>
        <w:jc w:val="center"/>
        <w:rPr>
          <w:rFonts w:ascii="Times New Roman" w:eastAsia="Times New Roman" w:hAnsi="Times New Roman" w:cs="Times New Roman"/>
          <w:sz w:val="24"/>
          <w:szCs w:val="24"/>
          <w:lang w:eastAsia="ru-RU"/>
        </w:rPr>
      </w:pPr>
      <w:r w:rsidRPr="00290EA1">
        <w:rPr>
          <w:rFonts w:ascii="Times New Roman" w:eastAsia="Times New Roman" w:hAnsi="Times New Roman" w:cs="Times New Roman"/>
          <w:b/>
          <w:bCs/>
          <w:sz w:val="24"/>
          <w:szCs w:val="24"/>
          <w:lang w:eastAsia="ru-RU"/>
        </w:rPr>
        <w:t>2. Термины и определения.</w:t>
      </w:r>
    </w:p>
    <w:p w:rsidR="00290EA1" w:rsidRPr="00290EA1" w:rsidRDefault="00290EA1" w:rsidP="00290EA1">
      <w:pPr>
        <w:shd w:val="clear" w:color="auto" w:fill="FFFFFF"/>
        <w:spacing w:after="0"/>
        <w:ind w:firstLine="624"/>
        <w:jc w:val="both"/>
        <w:rPr>
          <w:rFonts w:ascii="Times New Roman" w:eastAsia="Times New Roman" w:hAnsi="Times New Roman" w:cs="Times New Roman"/>
          <w:sz w:val="24"/>
          <w:szCs w:val="24"/>
          <w:lang w:eastAsia="ru-RU"/>
        </w:rPr>
      </w:pPr>
      <w:proofErr w:type="gramStart"/>
      <w:r w:rsidRPr="00290EA1">
        <w:rPr>
          <w:rFonts w:ascii="Times New Roman" w:eastAsia="Times New Roman" w:hAnsi="Times New Roman" w:cs="Times New Roman"/>
          <w:b/>
          <w:bCs/>
          <w:i/>
          <w:iCs/>
          <w:sz w:val="24"/>
          <w:szCs w:val="24"/>
          <w:lang w:eastAsia="ru-RU"/>
        </w:rPr>
        <w:t>Коррупция</w:t>
      </w:r>
      <w:r w:rsidRPr="00290EA1">
        <w:rPr>
          <w:rFonts w:ascii="Times New Roman" w:eastAsia="Times New Roman" w:hAnsi="Times New Roman" w:cs="Times New Roman"/>
          <w:sz w:val="24"/>
          <w:szCs w:val="24"/>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290EA1">
        <w:rPr>
          <w:rFonts w:ascii="Times New Roman" w:eastAsia="Times New Roman" w:hAnsi="Times New Roman" w:cs="Times New Roman"/>
          <w:sz w:val="24"/>
          <w:szCs w:val="24"/>
          <w:lang w:eastAsia="ru-RU"/>
        </w:rPr>
        <w:t>. Коррупцией также является совершение перечисленных деяний от имени или в интересах юридического лица (пункт 1 статьи 1 Федерального закона от 25</w:t>
      </w:r>
      <w:r>
        <w:rPr>
          <w:rFonts w:ascii="Times New Roman" w:eastAsia="Times New Roman" w:hAnsi="Times New Roman" w:cs="Times New Roman"/>
          <w:sz w:val="24"/>
          <w:szCs w:val="24"/>
          <w:lang w:eastAsia="ru-RU"/>
        </w:rPr>
        <w:t>.12.</w:t>
      </w:r>
      <w:r w:rsidRPr="00290EA1">
        <w:rPr>
          <w:rFonts w:ascii="Times New Roman" w:eastAsia="Times New Roman" w:hAnsi="Times New Roman" w:cs="Times New Roman"/>
          <w:sz w:val="24"/>
          <w:szCs w:val="24"/>
          <w:lang w:eastAsia="ru-RU"/>
        </w:rPr>
        <w:t xml:space="preserve">2008 № 273-ФЗ </w:t>
      </w:r>
      <w:r>
        <w:rPr>
          <w:rFonts w:ascii="Times New Roman" w:eastAsia="Times New Roman" w:hAnsi="Times New Roman" w:cs="Times New Roman"/>
          <w:sz w:val="24"/>
          <w:szCs w:val="24"/>
          <w:lang w:eastAsia="ru-RU"/>
        </w:rPr>
        <w:t xml:space="preserve">                             </w:t>
      </w:r>
      <w:r w:rsidRPr="00290EA1">
        <w:rPr>
          <w:rFonts w:ascii="Times New Roman" w:eastAsia="Times New Roman" w:hAnsi="Times New Roman" w:cs="Times New Roman"/>
          <w:sz w:val="24"/>
          <w:szCs w:val="24"/>
          <w:lang w:eastAsia="ru-RU"/>
        </w:rPr>
        <w:t>«О противодействии коррупции»).</w:t>
      </w:r>
    </w:p>
    <w:p w:rsidR="00290EA1" w:rsidRPr="00290EA1" w:rsidRDefault="00290EA1" w:rsidP="00290EA1">
      <w:pPr>
        <w:shd w:val="clear" w:color="auto" w:fill="FFFFFF"/>
        <w:spacing w:after="0" w:line="22" w:lineRule="atLeast"/>
        <w:ind w:firstLine="624"/>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b/>
          <w:bCs/>
          <w:i/>
          <w:iCs/>
          <w:sz w:val="24"/>
          <w:szCs w:val="24"/>
          <w:lang w:eastAsia="ru-RU"/>
        </w:rPr>
        <w:lastRenderedPageBreak/>
        <w:t>Противодействие коррупции</w:t>
      </w:r>
      <w:r w:rsidRPr="00290EA1">
        <w:rPr>
          <w:rFonts w:ascii="Times New Roman" w:eastAsia="Times New Roman" w:hAnsi="Times New Roman" w:cs="Times New Roman"/>
          <w:sz w:val="24"/>
          <w:szCs w:val="24"/>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w:t>
      </w:r>
      <w:r>
        <w:rPr>
          <w:rFonts w:ascii="Times New Roman" w:eastAsia="Times New Roman" w:hAnsi="Times New Roman" w:cs="Times New Roman"/>
          <w:sz w:val="24"/>
          <w:szCs w:val="24"/>
          <w:lang w:eastAsia="ru-RU"/>
        </w:rPr>
        <w:t>.12.</w:t>
      </w:r>
      <w:r w:rsidRPr="00290EA1">
        <w:rPr>
          <w:rFonts w:ascii="Times New Roman" w:eastAsia="Times New Roman" w:hAnsi="Times New Roman" w:cs="Times New Roman"/>
          <w:sz w:val="24"/>
          <w:szCs w:val="24"/>
          <w:lang w:eastAsia="ru-RU"/>
        </w:rPr>
        <w:t xml:space="preserve">2008 № 273-ФЗ </w:t>
      </w:r>
      <w:r>
        <w:rPr>
          <w:rFonts w:ascii="Times New Roman" w:eastAsia="Times New Roman" w:hAnsi="Times New Roman" w:cs="Times New Roman"/>
          <w:sz w:val="24"/>
          <w:szCs w:val="24"/>
          <w:lang w:eastAsia="ru-RU"/>
        </w:rPr>
        <w:t xml:space="preserve">                                </w:t>
      </w:r>
      <w:r w:rsidRPr="00290EA1">
        <w:rPr>
          <w:rFonts w:ascii="Times New Roman" w:eastAsia="Times New Roman" w:hAnsi="Times New Roman" w:cs="Times New Roman"/>
          <w:sz w:val="24"/>
          <w:szCs w:val="24"/>
          <w:lang w:eastAsia="ru-RU"/>
        </w:rPr>
        <w:t>«О противодействии коррупции»):</w:t>
      </w:r>
    </w:p>
    <w:p w:rsidR="00290EA1" w:rsidRPr="00290EA1" w:rsidRDefault="00290EA1" w:rsidP="00290EA1">
      <w:pPr>
        <w:shd w:val="clear" w:color="auto" w:fill="FFFFFF"/>
        <w:spacing w:after="0" w:line="22" w:lineRule="atLeast"/>
        <w:ind w:firstLine="624"/>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290EA1" w:rsidRPr="00290EA1" w:rsidRDefault="00290EA1" w:rsidP="00290EA1">
      <w:pPr>
        <w:shd w:val="clear" w:color="auto" w:fill="FFFFFF"/>
        <w:spacing w:after="0" w:line="22" w:lineRule="atLeast"/>
        <w:ind w:firstLine="624"/>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290EA1" w:rsidRPr="00290EA1" w:rsidRDefault="00290EA1" w:rsidP="00290EA1">
      <w:pPr>
        <w:shd w:val="clear" w:color="auto" w:fill="FFFFFF"/>
        <w:spacing w:after="0" w:line="22" w:lineRule="atLeast"/>
        <w:ind w:firstLine="624"/>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290EA1" w:rsidRPr="00290EA1" w:rsidRDefault="00290EA1" w:rsidP="00290EA1">
      <w:pPr>
        <w:shd w:val="clear" w:color="auto" w:fill="FFFFFF"/>
        <w:spacing w:after="0" w:line="22" w:lineRule="atLeast"/>
        <w:ind w:firstLine="709"/>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b/>
          <w:bCs/>
          <w:i/>
          <w:iCs/>
          <w:sz w:val="24"/>
          <w:szCs w:val="24"/>
          <w:lang w:eastAsia="ru-RU"/>
        </w:rPr>
        <w:t>Предупреждение коррупци</w:t>
      </w:r>
      <w:proofErr w:type="gramStart"/>
      <w:r w:rsidRPr="00290EA1">
        <w:rPr>
          <w:rFonts w:ascii="Times New Roman" w:eastAsia="Times New Roman" w:hAnsi="Times New Roman" w:cs="Times New Roman"/>
          <w:b/>
          <w:bCs/>
          <w:i/>
          <w:iCs/>
          <w:sz w:val="24"/>
          <w:szCs w:val="24"/>
          <w:lang w:eastAsia="ru-RU"/>
        </w:rPr>
        <w:t>и</w:t>
      </w:r>
      <w:r w:rsidRPr="00290EA1">
        <w:rPr>
          <w:rFonts w:ascii="Times New Roman" w:eastAsia="Times New Roman" w:hAnsi="Times New Roman" w:cs="Times New Roman"/>
          <w:sz w:val="24"/>
          <w:szCs w:val="24"/>
          <w:lang w:eastAsia="ru-RU"/>
        </w:rPr>
        <w:t>–</w:t>
      </w:r>
      <w:proofErr w:type="gramEnd"/>
      <w:r w:rsidRPr="00290EA1">
        <w:rPr>
          <w:rFonts w:ascii="Times New Roman" w:eastAsia="Times New Roman" w:hAnsi="Times New Roman" w:cs="Times New Roman"/>
          <w:sz w:val="24"/>
          <w:szCs w:val="24"/>
          <w:lang w:eastAsia="ru-RU"/>
        </w:rPr>
        <w:t xml:space="preserve">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rsidR="00290EA1" w:rsidRPr="00290EA1" w:rsidRDefault="00290EA1" w:rsidP="00290EA1">
      <w:pPr>
        <w:shd w:val="clear" w:color="auto" w:fill="FFFFFF"/>
        <w:spacing w:after="0" w:line="22" w:lineRule="atLeast"/>
        <w:ind w:firstLine="624"/>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b/>
          <w:bCs/>
          <w:i/>
          <w:iCs/>
          <w:sz w:val="24"/>
          <w:szCs w:val="24"/>
          <w:lang w:eastAsia="ru-RU"/>
        </w:rPr>
        <w:t>Организация</w:t>
      </w:r>
      <w:r w:rsidRPr="00290EA1">
        <w:rPr>
          <w:rFonts w:ascii="Times New Roman" w:eastAsia="Times New Roman" w:hAnsi="Times New Roman" w:cs="Times New Roman"/>
          <w:sz w:val="24"/>
          <w:szCs w:val="24"/>
          <w:lang w:eastAsia="ru-RU"/>
        </w:rPr>
        <w:t xml:space="preserve"> – юридическое лицо независимо от формы собственности, организационно-правовой формы и отраслевой принадлежности.</w:t>
      </w:r>
    </w:p>
    <w:p w:rsidR="00290EA1" w:rsidRPr="00290EA1" w:rsidRDefault="00290EA1" w:rsidP="00290EA1">
      <w:pPr>
        <w:shd w:val="clear" w:color="auto" w:fill="FFFFFF"/>
        <w:spacing w:after="0" w:line="22" w:lineRule="atLeast"/>
        <w:ind w:firstLine="624"/>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b/>
          <w:bCs/>
          <w:i/>
          <w:iCs/>
          <w:sz w:val="24"/>
          <w:szCs w:val="24"/>
          <w:lang w:eastAsia="ru-RU"/>
        </w:rPr>
        <w:t>Контрагент</w:t>
      </w:r>
      <w:r w:rsidRPr="00290EA1">
        <w:rPr>
          <w:rFonts w:ascii="Times New Roman" w:eastAsia="Times New Roman" w:hAnsi="Times New Roman" w:cs="Times New Roman"/>
          <w:sz w:val="24"/>
          <w:szCs w:val="24"/>
          <w:lang w:eastAsia="ru-RU"/>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290EA1" w:rsidRPr="00290EA1" w:rsidRDefault="00290EA1" w:rsidP="00290EA1">
      <w:pPr>
        <w:shd w:val="clear" w:color="auto" w:fill="FFFFFF"/>
        <w:spacing w:after="0" w:line="22" w:lineRule="atLeast"/>
        <w:ind w:firstLine="624"/>
        <w:jc w:val="both"/>
        <w:rPr>
          <w:rFonts w:ascii="Times New Roman" w:eastAsia="Times New Roman" w:hAnsi="Times New Roman" w:cs="Times New Roman"/>
          <w:sz w:val="24"/>
          <w:szCs w:val="24"/>
          <w:lang w:eastAsia="ru-RU"/>
        </w:rPr>
      </w:pPr>
      <w:proofErr w:type="gramStart"/>
      <w:r w:rsidRPr="00290EA1">
        <w:rPr>
          <w:rFonts w:ascii="Times New Roman" w:eastAsia="Times New Roman" w:hAnsi="Times New Roman" w:cs="Times New Roman"/>
          <w:b/>
          <w:bCs/>
          <w:i/>
          <w:iCs/>
          <w:sz w:val="24"/>
          <w:szCs w:val="24"/>
          <w:lang w:eastAsia="ru-RU"/>
        </w:rPr>
        <w:t>Взятка</w:t>
      </w:r>
      <w:r w:rsidRPr="00290EA1">
        <w:rPr>
          <w:rFonts w:ascii="Times New Roman" w:eastAsia="Times New Roman" w:hAnsi="Times New Roman" w:cs="Times New Roman"/>
          <w:sz w:val="24"/>
          <w:szCs w:val="24"/>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290EA1">
        <w:rPr>
          <w:rFonts w:ascii="Times New Roman" w:eastAsia="Times New Roman" w:hAnsi="Times New Roman" w:cs="Times New Roman"/>
          <w:sz w:val="24"/>
          <w:szCs w:val="24"/>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90EA1" w:rsidRPr="00290EA1" w:rsidRDefault="00290EA1" w:rsidP="00290EA1">
      <w:pPr>
        <w:shd w:val="clear" w:color="auto" w:fill="FFFFFF"/>
        <w:spacing w:after="0" w:line="22" w:lineRule="atLeast"/>
        <w:ind w:firstLine="624"/>
        <w:jc w:val="both"/>
        <w:rPr>
          <w:rFonts w:ascii="Times New Roman" w:eastAsia="Times New Roman" w:hAnsi="Times New Roman" w:cs="Times New Roman"/>
          <w:sz w:val="24"/>
          <w:szCs w:val="24"/>
          <w:lang w:eastAsia="ru-RU"/>
        </w:rPr>
      </w:pPr>
      <w:proofErr w:type="gramStart"/>
      <w:r w:rsidRPr="00290EA1">
        <w:rPr>
          <w:rFonts w:ascii="Times New Roman" w:eastAsia="Times New Roman" w:hAnsi="Times New Roman" w:cs="Times New Roman"/>
          <w:b/>
          <w:bCs/>
          <w:i/>
          <w:iCs/>
          <w:sz w:val="24"/>
          <w:szCs w:val="24"/>
          <w:lang w:eastAsia="ru-RU"/>
        </w:rPr>
        <w:t>Коммерческий подкуп</w:t>
      </w:r>
      <w:r w:rsidRPr="00290EA1">
        <w:rPr>
          <w:rFonts w:ascii="Times New Roman" w:eastAsia="Times New Roman" w:hAnsi="Times New Roman" w:cs="Times New Roman"/>
          <w:sz w:val="24"/>
          <w:szCs w:val="24"/>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290EA1" w:rsidRPr="00290EA1" w:rsidRDefault="00290EA1" w:rsidP="00290EA1">
      <w:pPr>
        <w:shd w:val="clear" w:color="auto" w:fill="FFFFFF"/>
        <w:spacing w:after="0" w:line="22" w:lineRule="atLeast"/>
        <w:ind w:firstLine="624"/>
        <w:jc w:val="both"/>
        <w:rPr>
          <w:rFonts w:ascii="Times New Roman" w:eastAsia="Times New Roman" w:hAnsi="Times New Roman" w:cs="Times New Roman"/>
          <w:sz w:val="24"/>
          <w:szCs w:val="24"/>
          <w:lang w:eastAsia="ru-RU"/>
        </w:rPr>
      </w:pPr>
      <w:proofErr w:type="spellStart"/>
      <w:r w:rsidRPr="00290EA1">
        <w:rPr>
          <w:rFonts w:ascii="Times New Roman" w:eastAsia="Times New Roman" w:hAnsi="Times New Roman" w:cs="Times New Roman"/>
          <w:b/>
          <w:bCs/>
          <w:i/>
          <w:iCs/>
          <w:sz w:val="24"/>
          <w:szCs w:val="24"/>
          <w:lang w:eastAsia="ru-RU"/>
        </w:rPr>
        <w:t>Комплаенс</w:t>
      </w:r>
      <w:proofErr w:type="spellEnd"/>
      <w:r w:rsidRPr="00290EA1">
        <w:rPr>
          <w:rFonts w:ascii="Times New Roman" w:eastAsia="Times New Roman" w:hAnsi="Times New Roman" w:cs="Times New Roman"/>
          <w:sz w:val="24"/>
          <w:szCs w:val="24"/>
          <w:lang w:eastAsia="ru-RU"/>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sidRPr="00290EA1">
        <w:rPr>
          <w:rFonts w:ascii="Times New Roman" w:eastAsia="Times New Roman" w:hAnsi="Times New Roman" w:cs="Times New Roman"/>
          <w:sz w:val="24"/>
          <w:szCs w:val="24"/>
          <w:lang w:eastAsia="ru-RU"/>
        </w:rPr>
        <w:t>коррупционно</w:t>
      </w:r>
      <w:proofErr w:type="spellEnd"/>
      <w:r w:rsidRPr="00290EA1">
        <w:rPr>
          <w:rFonts w:ascii="Times New Roman" w:eastAsia="Times New Roman" w:hAnsi="Times New Roman" w:cs="Times New Roman"/>
          <w:sz w:val="24"/>
          <w:szCs w:val="24"/>
          <w:lang w:eastAsia="ru-RU"/>
        </w:rPr>
        <w:t xml:space="preserve"> опасных сфер деятельности и обеспечение комплексной защиты организации. </w:t>
      </w:r>
    </w:p>
    <w:p w:rsidR="00290EA1" w:rsidRPr="00290EA1" w:rsidRDefault="00290EA1" w:rsidP="00290EA1">
      <w:pPr>
        <w:shd w:val="clear" w:color="auto" w:fill="FFFFFF"/>
        <w:spacing w:after="0" w:line="22" w:lineRule="atLeast"/>
        <w:jc w:val="both"/>
        <w:rPr>
          <w:rFonts w:ascii="Times New Roman" w:eastAsia="Times New Roman" w:hAnsi="Times New Roman" w:cs="Times New Roman"/>
          <w:sz w:val="16"/>
          <w:szCs w:val="16"/>
          <w:lang w:eastAsia="ru-RU"/>
        </w:rPr>
      </w:pPr>
      <w:r w:rsidRPr="00290EA1">
        <w:rPr>
          <w:rFonts w:ascii="Times New Roman" w:eastAsia="Times New Roman" w:hAnsi="Times New Roman" w:cs="Times New Roman"/>
          <w:sz w:val="24"/>
          <w:szCs w:val="24"/>
          <w:lang w:eastAsia="ru-RU"/>
        </w:rPr>
        <w:t> </w:t>
      </w:r>
    </w:p>
    <w:p w:rsidR="00290EA1" w:rsidRDefault="00290EA1" w:rsidP="00290EA1">
      <w:pPr>
        <w:shd w:val="clear" w:color="auto" w:fill="FFFFFF"/>
        <w:spacing w:after="0" w:line="22" w:lineRule="atLeast"/>
        <w:jc w:val="center"/>
        <w:rPr>
          <w:rFonts w:ascii="Times New Roman" w:eastAsia="Times New Roman" w:hAnsi="Times New Roman" w:cs="Times New Roman"/>
          <w:b/>
          <w:bCs/>
          <w:sz w:val="24"/>
          <w:szCs w:val="24"/>
          <w:lang w:eastAsia="ru-RU"/>
        </w:rPr>
      </w:pPr>
      <w:r w:rsidRPr="00290EA1">
        <w:rPr>
          <w:rFonts w:ascii="Times New Roman" w:eastAsia="Times New Roman" w:hAnsi="Times New Roman" w:cs="Times New Roman"/>
          <w:b/>
          <w:bCs/>
          <w:sz w:val="24"/>
          <w:szCs w:val="24"/>
          <w:lang w:eastAsia="ru-RU"/>
        </w:rPr>
        <w:t>3. Основные принципы Антикоррупционной политики.</w:t>
      </w:r>
    </w:p>
    <w:p w:rsidR="00290EA1" w:rsidRPr="00290EA1" w:rsidRDefault="00290EA1" w:rsidP="00290EA1">
      <w:pPr>
        <w:shd w:val="clear" w:color="auto" w:fill="FFFFFF"/>
        <w:spacing w:after="0" w:line="22" w:lineRule="atLeast"/>
        <w:jc w:val="center"/>
        <w:rPr>
          <w:rFonts w:ascii="Times New Roman" w:eastAsia="Times New Roman" w:hAnsi="Times New Roman" w:cs="Times New Roman"/>
          <w:sz w:val="24"/>
          <w:szCs w:val="24"/>
          <w:lang w:eastAsia="ru-RU"/>
        </w:rPr>
      </w:pP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Антикоррупционная политика Учреждения основана на следующих ключевых принципах:</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3.1. Принцип соответствия политики  действующему законодательству и общепринятым нормам.</w:t>
      </w:r>
    </w:p>
    <w:p w:rsid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proofErr w:type="gramStart"/>
      <w:r w:rsidRPr="00290EA1">
        <w:rPr>
          <w:rFonts w:ascii="Times New Roman" w:eastAsia="Times New Roman" w:hAnsi="Times New Roman" w:cs="Times New Roman"/>
          <w:sz w:val="24"/>
          <w:szCs w:val="24"/>
          <w:lang w:eastAsia="ru-RU"/>
        </w:rPr>
        <w:t xml:space="preserve">Настоящая Антикоррупционная политика соответствует  Конституции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применимым к Учреждению. </w:t>
      </w:r>
      <w:proofErr w:type="gramEnd"/>
    </w:p>
    <w:p w:rsid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p>
    <w:p w:rsidR="00290EA1" w:rsidRDefault="00290EA1" w:rsidP="00290EA1">
      <w:pPr>
        <w:shd w:val="clear" w:color="auto" w:fill="FFFFFF"/>
        <w:spacing w:after="0" w:line="22" w:lineRule="atLeast"/>
        <w:ind w:firstLine="708"/>
        <w:jc w:val="both"/>
        <w:rPr>
          <w:rFonts w:ascii="Times New Roman" w:eastAsia="Times New Roman" w:hAnsi="Times New Roman" w:cs="Times New Roman"/>
          <w:sz w:val="24"/>
          <w:szCs w:val="24"/>
          <w:lang w:eastAsia="ru-RU"/>
        </w:rPr>
      </w:pPr>
    </w:p>
    <w:p w:rsidR="00290EA1" w:rsidRDefault="00290EA1" w:rsidP="00290EA1">
      <w:pPr>
        <w:shd w:val="clear" w:color="auto" w:fill="FFFFFF"/>
        <w:spacing w:after="0" w:line="22" w:lineRule="atLeast"/>
        <w:ind w:firstLine="708"/>
        <w:jc w:val="both"/>
        <w:rPr>
          <w:rFonts w:ascii="Times New Roman" w:eastAsia="Times New Roman" w:hAnsi="Times New Roman" w:cs="Times New Roman"/>
          <w:sz w:val="24"/>
          <w:szCs w:val="24"/>
          <w:lang w:eastAsia="ru-RU"/>
        </w:rPr>
      </w:pPr>
    </w:p>
    <w:p w:rsidR="00290EA1" w:rsidRDefault="00290EA1" w:rsidP="00290EA1">
      <w:pPr>
        <w:shd w:val="clear" w:color="auto" w:fill="FFFFFF"/>
        <w:spacing w:after="0" w:line="22" w:lineRule="atLeast"/>
        <w:ind w:firstLine="708"/>
        <w:jc w:val="both"/>
        <w:rPr>
          <w:rFonts w:ascii="Times New Roman" w:eastAsia="Times New Roman" w:hAnsi="Times New Roman" w:cs="Times New Roman"/>
          <w:sz w:val="24"/>
          <w:szCs w:val="24"/>
          <w:lang w:eastAsia="ru-RU"/>
        </w:rPr>
      </w:pPr>
    </w:p>
    <w:p w:rsidR="00290EA1" w:rsidRPr="00290EA1" w:rsidRDefault="00290EA1" w:rsidP="00290EA1">
      <w:pPr>
        <w:shd w:val="clear" w:color="auto" w:fill="FFFFFF"/>
        <w:spacing w:after="0" w:line="22" w:lineRule="atLeast"/>
        <w:ind w:firstLine="708"/>
        <w:jc w:val="both"/>
        <w:rPr>
          <w:rFonts w:ascii="Times New Roman" w:eastAsia="Times New Roman" w:hAnsi="Times New Roman" w:cs="Times New Roman"/>
          <w:sz w:val="24"/>
          <w:szCs w:val="24"/>
          <w:lang w:eastAsia="ru-RU"/>
        </w:rPr>
      </w:pP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3.2.  Принцип личного примера директора.</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Ключевая роль директора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3.3. Принцип вовлеченности работников.</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В Учреждении регулярно информируют работников о положениях антикоррупционного законодательства и активно привлекают к участию в формировании и реализации антикоррупционных  процедур.</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3.4.  Принцип соразмерности антикоррупционных процедур риску коррупции.</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В Учреждении разработаны и выполняются комплекс мероприятий, позволяющих снизить вероятность вовлечения Учреждения, ее директора и работников в коррупционную деятельность.</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3.5.  Принцип эффективности антикоррупционных процедур.</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В Учреждении применяют такие антикоррупционные мероприятия, которые имеют низкую стоимость, обеспечивают простоту реализации и </w:t>
      </w:r>
      <w:proofErr w:type="gramStart"/>
      <w:r w:rsidRPr="00290EA1">
        <w:rPr>
          <w:rFonts w:ascii="Times New Roman" w:eastAsia="Times New Roman" w:hAnsi="Times New Roman" w:cs="Times New Roman"/>
          <w:sz w:val="24"/>
          <w:szCs w:val="24"/>
          <w:lang w:eastAsia="ru-RU"/>
        </w:rPr>
        <w:t>приносят значимый результат</w:t>
      </w:r>
      <w:proofErr w:type="gramEnd"/>
      <w:r w:rsidRPr="00290EA1">
        <w:rPr>
          <w:rFonts w:ascii="Times New Roman" w:eastAsia="Times New Roman" w:hAnsi="Times New Roman" w:cs="Times New Roman"/>
          <w:sz w:val="24"/>
          <w:szCs w:val="24"/>
          <w:lang w:eastAsia="ru-RU"/>
        </w:rPr>
        <w:t>.</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3.6. Принцип ответственности и неотвратимости наказания.</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директора за реализацию внутриорганизационной антикоррупционной политики.</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3.7. Принцип постоянного контроля и регулярного мониторинга.</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3.8. В Учреждении регулярно осуществляется мониторинг эффективности внедренных антикоррупционных  процедур, а также </w:t>
      </w:r>
      <w:proofErr w:type="gramStart"/>
      <w:r w:rsidRPr="00290EA1">
        <w:rPr>
          <w:rFonts w:ascii="Times New Roman" w:eastAsia="Times New Roman" w:hAnsi="Times New Roman" w:cs="Times New Roman"/>
          <w:sz w:val="24"/>
          <w:szCs w:val="24"/>
          <w:lang w:eastAsia="ru-RU"/>
        </w:rPr>
        <w:t>контроля за</w:t>
      </w:r>
      <w:proofErr w:type="gramEnd"/>
      <w:r w:rsidRPr="00290EA1">
        <w:rPr>
          <w:rFonts w:ascii="Times New Roman" w:eastAsia="Times New Roman" w:hAnsi="Times New Roman" w:cs="Times New Roman"/>
          <w:sz w:val="24"/>
          <w:szCs w:val="24"/>
          <w:lang w:eastAsia="ru-RU"/>
        </w:rPr>
        <w:t xml:space="preserve"> их исполнением.</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w:t>
      </w:r>
    </w:p>
    <w:p w:rsidR="00290EA1" w:rsidRDefault="00290EA1" w:rsidP="00290EA1">
      <w:pPr>
        <w:shd w:val="clear" w:color="auto" w:fill="FFFFFF"/>
        <w:spacing w:after="0"/>
        <w:ind w:firstLine="708"/>
        <w:jc w:val="center"/>
        <w:rPr>
          <w:rFonts w:ascii="Times New Roman" w:eastAsia="Times New Roman" w:hAnsi="Times New Roman" w:cs="Times New Roman"/>
          <w:b/>
          <w:bCs/>
          <w:sz w:val="24"/>
          <w:szCs w:val="24"/>
          <w:lang w:eastAsia="ru-RU"/>
        </w:rPr>
      </w:pPr>
      <w:r w:rsidRPr="00290EA1">
        <w:rPr>
          <w:rFonts w:ascii="Times New Roman" w:eastAsia="Times New Roman" w:hAnsi="Times New Roman" w:cs="Times New Roman"/>
          <w:b/>
          <w:bCs/>
          <w:sz w:val="24"/>
          <w:szCs w:val="24"/>
          <w:lang w:eastAsia="ru-RU"/>
        </w:rPr>
        <w:t>4. Область применения Антикоррупционной политики и круг,</w:t>
      </w:r>
      <w:r>
        <w:rPr>
          <w:rFonts w:ascii="Times New Roman" w:eastAsia="Times New Roman" w:hAnsi="Times New Roman" w:cs="Times New Roman"/>
          <w:b/>
          <w:bCs/>
          <w:sz w:val="24"/>
          <w:szCs w:val="24"/>
          <w:lang w:eastAsia="ru-RU"/>
        </w:rPr>
        <w:t xml:space="preserve"> лиц попадающих под ее действие</w:t>
      </w:r>
    </w:p>
    <w:p w:rsidR="00290EA1" w:rsidRPr="00290EA1" w:rsidRDefault="00290EA1" w:rsidP="00290EA1">
      <w:pPr>
        <w:shd w:val="clear" w:color="auto" w:fill="FFFFFF"/>
        <w:spacing w:after="0"/>
        <w:ind w:firstLine="708"/>
        <w:jc w:val="center"/>
        <w:rPr>
          <w:rFonts w:ascii="Times New Roman" w:eastAsia="Times New Roman" w:hAnsi="Times New Roman" w:cs="Times New Roman"/>
          <w:sz w:val="24"/>
          <w:szCs w:val="24"/>
          <w:lang w:eastAsia="ru-RU"/>
        </w:rPr>
      </w:pP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4.1. Основным кругом лиц, попадающих под действие Антикоррупционной политики Учреждения, являются работники, находящиеся с ним в трудовых отношениях, вне зависимости от занимаемой должности и выполняемых трудовых функций, и на других лиц, с которыми Учреждение вступает в договорные отношения.</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w:t>
      </w:r>
    </w:p>
    <w:p w:rsidR="00290EA1" w:rsidRDefault="00290EA1" w:rsidP="00290EA1">
      <w:pPr>
        <w:shd w:val="clear" w:color="auto" w:fill="FFFFFF"/>
        <w:spacing w:after="0"/>
        <w:ind w:firstLine="708"/>
        <w:jc w:val="center"/>
        <w:rPr>
          <w:rFonts w:ascii="Times New Roman" w:eastAsia="Times New Roman" w:hAnsi="Times New Roman" w:cs="Times New Roman"/>
          <w:b/>
          <w:bCs/>
          <w:sz w:val="24"/>
          <w:szCs w:val="24"/>
          <w:lang w:eastAsia="ru-RU"/>
        </w:rPr>
      </w:pPr>
      <w:r w:rsidRPr="00290EA1">
        <w:rPr>
          <w:rFonts w:ascii="Times New Roman" w:eastAsia="Times New Roman" w:hAnsi="Times New Roman" w:cs="Times New Roman"/>
          <w:b/>
          <w:bCs/>
          <w:sz w:val="24"/>
          <w:szCs w:val="24"/>
          <w:lang w:eastAsia="ru-RU"/>
        </w:rPr>
        <w:t xml:space="preserve">5.     </w:t>
      </w:r>
      <w:proofErr w:type="gramStart"/>
      <w:r w:rsidRPr="00290EA1">
        <w:rPr>
          <w:rFonts w:ascii="Times New Roman" w:eastAsia="Times New Roman" w:hAnsi="Times New Roman" w:cs="Times New Roman"/>
          <w:b/>
          <w:bCs/>
          <w:sz w:val="24"/>
          <w:szCs w:val="24"/>
          <w:lang w:eastAsia="ru-RU"/>
        </w:rPr>
        <w:t>Ответственные за реализ</w:t>
      </w:r>
      <w:r>
        <w:rPr>
          <w:rFonts w:ascii="Times New Roman" w:eastAsia="Times New Roman" w:hAnsi="Times New Roman" w:cs="Times New Roman"/>
          <w:b/>
          <w:bCs/>
          <w:sz w:val="24"/>
          <w:szCs w:val="24"/>
          <w:lang w:eastAsia="ru-RU"/>
        </w:rPr>
        <w:t>ацию Антикоррупционной политики</w:t>
      </w:r>
      <w:proofErr w:type="gramEnd"/>
    </w:p>
    <w:p w:rsidR="00290EA1" w:rsidRPr="00290EA1" w:rsidRDefault="00290EA1" w:rsidP="00290EA1">
      <w:pPr>
        <w:shd w:val="clear" w:color="auto" w:fill="FFFFFF"/>
        <w:spacing w:after="0"/>
        <w:ind w:firstLine="708"/>
        <w:jc w:val="center"/>
        <w:rPr>
          <w:rFonts w:ascii="Times New Roman" w:eastAsia="Times New Roman" w:hAnsi="Times New Roman" w:cs="Times New Roman"/>
          <w:sz w:val="24"/>
          <w:szCs w:val="24"/>
          <w:lang w:eastAsia="ru-RU"/>
        </w:rPr>
      </w:pP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5.1.  Ответственные за реализацию Антикоррупционной политики определяются в Локальных правовых актах Учреждения.</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w:t>
      </w:r>
    </w:p>
    <w:p w:rsidR="00290EA1" w:rsidRDefault="00290EA1" w:rsidP="00290EA1">
      <w:pPr>
        <w:shd w:val="clear" w:color="auto" w:fill="FFFFFF"/>
        <w:spacing w:after="0"/>
        <w:ind w:firstLine="708"/>
        <w:jc w:val="center"/>
        <w:rPr>
          <w:rFonts w:ascii="Times New Roman" w:eastAsia="Times New Roman" w:hAnsi="Times New Roman" w:cs="Times New Roman"/>
          <w:b/>
          <w:bCs/>
          <w:sz w:val="24"/>
          <w:szCs w:val="24"/>
          <w:lang w:eastAsia="ru-RU"/>
        </w:rPr>
      </w:pPr>
      <w:r w:rsidRPr="00290EA1">
        <w:rPr>
          <w:rFonts w:ascii="Times New Roman" w:eastAsia="Times New Roman" w:hAnsi="Times New Roman" w:cs="Times New Roman"/>
          <w:b/>
          <w:bCs/>
          <w:sz w:val="24"/>
          <w:szCs w:val="24"/>
          <w:lang w:eastAsia="ru-RU"/>
        </w:rPr>
        <w:t>6. Определение и закрепление обязанностей работников и организации, связанных с предупреждени</w:t>
      </w:r>
      <w:r>
        <w:rPr>
          <w:rFonts w:ascii="Times New Roman" w:eastAsia="Times New Roman" w:hAnsi="Times New Roman" w:cs="Times New Roman"/>
          <w:b/>
          <w:bCs/>
          <w:sz w:val="24"/>
          <w:szCs w:val="24"/>
          <w:lang w:eastAsia="ru-RU"/>
        </w:rPr>
        <w:t>ем и противодействием коррупции</w:t>
      </w:r>
    </w:p>
    <w:p w:rsidR="00290EA1" w:rsidRPr="00290EA1" w:rsidRDefault="00290EA1" w:rsidP="00290EA1">
      <w:pPr>
        <w:shd w:val="clear" w:color="auto" w:fill="FFFFFF"/>
        <w:spacing w:after="0"/>
        <w:ind w:firstLine="708"/>
        <w:jc w:val="center"/>
        <w:rPr>
          <w:rFonts w:ascii="Times New Roman" w:eastAsia="Times New Roman" w:hAnsi="Times New Roman" w:cs="Times New Roman"/>
          <w:sz w:val="24"/>
          <w:szCs w:val="24"/>
          <w:lang w:eastAsia="ru-RU"/>
        </w:rPr>
      </w:pP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6.1. Обязанности работников Учреждения в связи с предупреждением и противодействием коррупции могут быть общими для всех сотрудников Учреждения или специальными, то есть устанавливаться для отдельных категорий работников.</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lastRenderedPageBreak/>
        <w:t>6.2. Общие обязанности работников в связи с предупреждением и противодействием коррупции следующие:</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воздерживаться от совершения и (или) участия в совершении коррупционных правонарушений в интересах или от имени Учреждения;</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незамедлительно информировать непосредственного руководителя или лицо, ответственное за реализацию антикоррупционной политики о случаях склонения работника к совершению коррупционных правонарушений;</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 незамедлительно информировать непосредственного </w:t>
      </w:r>
      <w:r>
        <w:rPr>
          <w:rFonts w:ascii="Times New Roman" w:eastAsia="Times New Roman" w:hAnsi="Times New Roman" w:cs="Times New Roman"/>
          <w:sz w:val="24"/>
          <w:szCs w:val="24"/>
          <w:lang w:eastAsia="ru-RU"/>
        </w:rPr>
        <w:t>руководителя</w:t>
      </w:r>
      <w:r w:rsidRPr="00290EA1">
        <w:rPr>
          <w:rFonts w:ascii="Times New Roman" w:eastAsia="Times New Roman" w:hAnsi="Times New Roman" w:cs="Times New Roman"/>
          <w:sz w:val="24"/>
          <w:szCs w:val="24"/>
          <w:lang w:eastAsia="ru-RU"/>
        </w:rPr>
        <w:t xml:space="preserve"> или лицо,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 сообщить непосредственному </w:t>
      </w:r>
      <w:r>
        <w:rPr>
          <w:rFonts w:ascii="Times New Roman" w:eastAsia="Times New Roman" w:hAnsi="Times New Roman" w:cs="Times New Roman"/>
          <w:sz w:val="24"/>
          <w:szCs w:val="24"/>
          <w:lang w:eastAsia="ru-RU"/>
        </w:rPr>
        <w:t>руководителю</w:t>
      </w:r>
      <w:r w:rsidRPr="00290EA1">
        <w:rPr>
          <w:rFonts w:ascii="Times New Roman" w:eastAsia="Times New Roman" w:hAnsi="Times New Roman" w:cs="Times New Roman"/>
          <w:sz w:val="24"/>
          <w:szCs w:val="24"/>
          <w:lang w:eastAsia="ru-RU"/>
        </w:rPr>
        <w:t xml:space="preserve"> или иному ответственному лицу о возможности возникновения либо возникшем у работника конфликте интересов.</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6.3. Специальные обязанности в связи с предупреждением и противодействием коррупции могут устанавливаться для следующих категорий лиц, работающих в Учреждении: 1) руководства Учреждения;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6.4. Общие, так и специальные обязанности включаются в должностные инструкции работников. При условии закрепления обязанностей работника в связи с предупреждением и противодействием коррупции в должностной инструкции работодатель вправе применить к работнику меры дисциплинарного взыскания за их неисполнение.</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6.5. В целях обеспечения эффективного исполнения возложенных на работников обязанностей регламентируется процедуры их соблюдения.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Учреждения.</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w:t>
      </w:r>
    </w:p>
    <w:p w:rsidR="00290EA1" w:rsidRDefault="00290EA1" w:rsidP="00290EA1">
      <w:pPr>
        <w:shd w:val="clear" w:color="auto" w:fill="FFFFFF"/>
        <w:spacing w:after="0"/>
        <w:ind w:firstLine="7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     Профилактика коррупции</w:t>
      </w:r>
    </w:p>
    <w:p w:rsidR="00290EA1" w:rsidRPr="00290EA1" w:rsidRDefault="00290EA1" w:rsidP="00290EA1">
      <w:pPr>
        <w:shd w:val="clear" w:color="auto" w:fill="FFFFFF"/>
        <w:spacing w:after="0"/>
        <w:ind w:firstLine="708"/>
        <w:jc w:val="center"/>
        <w:rPr>
          <w:rFonts w:ascii="Times New Roman" w:eastAsia="Times New Roman" w:hAnsi="Times New Roman" w:cs="Times New Roman"/>
          <w:sz w:val="24"/>
          <w:szCs w:val="24"/>
          <w:lang w:eastAsia="ru-RU"/>
        </w:rPr>
      </w:pP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7.1. Профилактика коррупции в Учреждении осуществляется путем применения следующих основных мер:</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а) формирование в Учреждении нетерпимости к коррупционному поведению;</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В Учреждении особое внимание уделяется формированию высокого правосознания и правовой культуры работников.</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proofErr w:type="gramStart"/>
      <w:r w:rsidRPr="00290EA1">
        <w:rPr>
          <w:rFonts w:ascii="Times New Roman" w:eastAsia="Times New Roman" w:hAnsi="Times New Roman" w:cs="Times New Roman"/>
          <w:sz w:val="24"/>
          <w:szCs w:val="24"/>
          <w:lang w:eastAsia="ru-RU"/>
        </w:rPr>
        <w:t>Антикоррупционная направленность правового формирования основана на повышении у работников позитивного отношения к праву и его соблюдению; повышении уровня правовых знаний, в том числе, о коррупционных формах поведения и мерах по их предотвращению; формированию гражданской позиции в отношении коррупции,  негативного отношения к коррупционным проявлениям, представления о мерах юридической ответственности, которые могут применяться в случае совершения коррупционных правонарушений.</w:t>
      </w:r>
      <w:proofErr w:type="gramEnd"/>
    </w:p>
    <w:p w:rsid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p>
    <w:p w:rsid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lastRenderedPageBreak/>
        <w:t>Основными формами реализации правового формирования антикоррупционного сознания являются:</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антикоррупционная пропаганда</w:t>
      </w:r>
      <w:r>
        <w:rPr>
          <w:rFonts w:ascii="Times New Roman" w:eastAsia="Times New Roman" w:hAnsi="Times New Roman" w:cs="Times New Roman"/>
          <w:sz w:val="24"/>
          <w:szCs w:val="24"/>
          <w:lang w:eastAsia="ru-RU"/>
        </w:rPr>
        <w:t>.</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Антикоррупционная пропаганда - важное условие противодействия коррупции. Она включает в себя  проведение мероприятий по организации антикоррупционного образования, направленных на формирование антикоррупционного мировоззрения.</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К задачам </w:t>
      </w:r>
      <w:proofErr w:type="gramStart"/>
      <w:r w:rsidRPr="00290EA1">
        <w:rPr>
          <w:rFonts w:ascii="Times New Roman" w:eastAsia="Times New Roman" w:hAnsi="Times New Roman" w:cs="Times New Roman"/>
          <w:sz w:val="24"/>
          <w:szCs w:val="24"/>
          <w:lang w:eastAsia="ru-RU"/>
        </w:rPr>
        <w:t>антикоррупционного</w:t>
      </w:r>
      <w:proofErr w:type="gramEnd"/>
      <w:r w:rsidRPr="00290EA1">
        <w:rPr>
          <w:rFonts w:ascii="Times New Roman" w:eastAsia="Times New Roman" w:hAnsi="Times New Roman" w:cs="Times New Roman"/>
          <w:sz w:val="24"/>
          <w:szCs w:val="24"/>
          <w:lang w:eastAsia="ru-RU"/>
        </w:rPr>
        <w:t xml:space="preserve"> пропаганды относятся ознакомление с сутью, причинами, последствиями коррупции, поощрение нетерпимости к проявлениям коррупции, демонстрирование возможности борьбы с коррупцией. </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Наглядным методом антикоррупционной пропаганды в Учреждении является размещение в общедоступном месте стенда.</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проведение совещаний  антикоррупционной направленности</w:t>
      </w:r>
      <w:r>
        <w:rPr>
          <w:rFonts w:ascii="Times New Roman" w:eastAsia="Times New Roman" w:hAnsi="Times New Roman" w:cs="Times New Roman"/>
          <w:sz w:val="24"/>
          <w:szCs w:val="24"/>
          <w:lang w:eastAsia="ru-RU"/>
        </w:rPr>
        <w:t>.</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proofErr w:type="gramStart"/>
      <w:r w:rsidRPr="00290EA1">
        <w:rPr>
          <w:rFonts w:ascii="Times New Roman" w:eastAsia="Times New Roman" w:hAnsi="Times New Roman" w:cs="Times New Roman"/>
          <w:sz w:val="24"/>
          <w:szCs w:val="24"/>
          <w:lang w:eastAsia="ru-RU"/>
        </w:rPr>
        <w:t>В Учреждении проводятся общие собрания трудового коллектива,  на которых работникам  разъясняются основные положения действующего законодательства о противодействии коррупции, доводится информация о недопустимости совершения противоправных действий, неотвратимости ответственности за совершение коррупционных правонарушений, а также общей нетерпимости работников к коррупционному поведению, обозначаются задачи  по формированию антикоррупционного мировоззрения, повышения уровня правосознания и правовой культуры.</w:t>
      </w:r>
      <w:proofErr w:type="gramEnd"/>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б) антик</w:t>
      </w:r>
      <w:r>
        <w:rPr>
          <w:rFonts w:ascii="Times New Roman" w:eastAsia="Times New Roman" w:hAnsi="Times New Roman" w:cs="Times New Roman"/>
          <w:sz w:val="24"/>
          <w:szCs w:val="24"/>
          <w:lang w:eastAsia="ru-RU"/>
        </w:rPr>
        <w:t xml:space="preserve">оррупционная экспертиза локальных </w:t>
      </w:r>
      <w:r w:rsidRPr="00290EA1">
        <w:rPr>
          <w:rFonts w:ascii="Times New Roman" w:eastAsia="Times New Roman" w:hAnsi="Times New Roman" w:cs="Times New Roman"/>
          <w:sz w:val="24"/>
          <w:szCs w:val="24"/>
          <w:lang w:eastAsia="ru-RU"/>
        </w:rPr>
        <w:t>нормативных актов  и их проектов, издаваемых в Учреждении</w:t>
      </w:r>
      <w:r>
        <w:rPr>
          <w:rFonts w:ascii="Times New Roman" w:eastAsia="Times New Roman" w:hAnsi="Times New Roman" w:cs="Times New Roman"/>
          <w:sz w:val="24"/>
          <w:szCs w:val="24"/>
          <w:lang w:eastAsia="ru-RU"/>
        </w:rPr>
        <w:t>.</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В целях организации деятельности по предупреждению коррупции в Учреждении осуществляется антикоррупционная экспертиза локальных правовых актов, их проектов и иных документов в целях выявления коррупционных факторов и последующего устранения таких факторов.</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w:t>
      </w:r>
    </w:p>
    <w:p w:rsidR="00290EA1" w:rsidRDefault="00290EA1" w:rsidP="00290EA1">
      <w:pPr>
        <w:shd w:val="clear" w:color="auto" w:fill="FFFFFF"/>
        <w:spacing w:after="0"/>
        <w:ind w:firstLine="708"/>
        <w:jc w:val="center"/>
        <w:rPr>
          <w:rFonts w:ascii="Times New Roman" w:eastAsia="Times New Roman" w:hAnsi="Times New Roman" w:cs="Times New Roman"/>
          <w:b/>
          <w:bCs/>
          <w:sz w:val="24"/>
          <w:szCs w:val="24"/>
          <w:lang w:eastAsia="ru-RU"/>
        </w:rPr>
      </w:pPr>
      <w:r w:rsidRPr="00290EA1">
        <w:rPr>
          <w:rFonts w:ascii="Times New Roman" w:eastAsia="Times New Roman" w:hAnsi="Times New Roman" w:cs="Times New Roman"/>
          <w:b/>
          <w:bCs/>
          <w:sz w:val="24"/>
          <w:szCs w:val="24"/>
          <w:lang w:eastAsia="ru-RU"/>
        </w:rPr>
        <w:t>8.    </w:t>
      </w:r>
      <w:r>
        <w:rPr>
          <w:rFonts w:ascii="Times New Roman" w:eastAsia="Times New Roman" w:hAnsi="Times New Roman" w:cs="Times New Roman"/>
          <w:b/>
          <w:bCs/>
          <w:sz w:val="24"/>
          <w:szCs w:val="24"/>
          <w:lang w:eastAsia="ru-RU"/>
        </w:rPr>
        <w:t xml:space="preserve"> Меры противодействия коррупции</w:t>
      </w:r>
    </w:p>
    <w:p w:rsidR="00290EA1" w:rsidRPr="00290EA1" w:rsidRDefault="00290EA1" w:rsidP="00290EA1">
      <w:pPr>
        <w:shd w:val="clear" w:color="auto" w:fill="FFFFFF"/>
        <w:spacing w:after="0"/>
        <w:ind w:firstLine="708"/>
        <w:jc w:val="center"/>
        <w:rPr>
          <w:rFonts w:ascii="Times New Roman" w:eastAsia="Times New Roman" w:hAnsi="Times New Roman" w:cs="Times New Roman"/>
          <w:sz w:val="24"/>
          <w:szCs w:val="24"/>
          <w:lang w:eastAsia="ru-RU"/>
        </w:rPr>
      </w:pP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8.1. В целях недопущения коррупционных правонарушений или проявлений коррупционной направленности в Учреждении разработан комплекс мер по противодействию коррупции, который нашел свое отражение в Плане по противодействию коррупции в Учреждении, утвержденном директором Учреждения. Разработка и внедрение Плана направлена на снижение коррупционных рисков, обусловленных спецификой функционирования Учреждения.</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8.2. В соответствии со ст.12 Федерального закона от 25.12.2008 №273-ФЗ «О противодействии коррупции» при заключении трудового договора с работником, который ранее замещал должности государственной и муниципальной службы в течение двух лет, Учреждение сообщает работодателю по последнему месту службы такого лица о заключении трудового договора. Кроме этого в Учреждении  постоянно проводится разъяснительная работа с работниками о  надлежащем исполнении своих должностных обязанностей.</w:t>
      </w:r>
    </w:p>
    <w:p w:rsid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8.3. В Учреждении проводится антикоррупционный мониторинг мер и мероприятий, проводимых в рамках Плана по противодействию коррупции, а также выявленных фактов коррупции и способов их устранения.</w:t>
      </w:r>
    </w:p>
    <w:p w:rsidR="002A784A" w:rsidRDefault="002A784A" w:rsidP="00290EA1">
      <w:pPr>
        <w:shd w:val="clear" w:color="auto" w:fill="FFFFFF"/>
        <w:spacing w:after="0"/>
        <w:ind w:firstLine="708"/>
        <w:jc w:val="both"/>
        <w:rPr>
          <w:rFonts w:ascii="Times New Roman" w:eastAsia="Times New Roman" w:hAnsi="Times New Roman" w:cs="Times New Roman"/>
          <w:sz w:val="24"/>
          <w:szCs w:val="24"/>
          <w:lang w:eastAsia="ru-RU"/>
        </w:rPr>
      </w:pPr>
    </w:p>
    <w:p w:rsidR="002A784A" w:rsidRDefault="002A784A" w:rsidP="00290EA1">
      <w:pPr>
        <w:shd w:val="clear" w:color="auto" w:fill="FFFFFF"/>
        <w:spacing w:after="0"/>
        <w:ind w:firstLine="708"/>
        <w:jc w:val="both"/>
        <w:rPr>
          <w:rFonts w:ascii="Times New Roman" w:eastAsia="Times New Roman" w:hAnsi="Times New Roman" w:cs="Times New Roman"/>
          <w:sz w:val="24"/>
          <w:szCs w:val="24"/>
          <w:lang w:eastAsia="ru-RU"/>
        </w:rPr>
      </w:pPr>
    </w:p>
    <w:p w:rsidR="002A784A" w:rsidRDefault="002A784A" w:rsidP="00290EA1">
      <w:pPr>
        <w:shd w:val="clear" w:color="auto" w:fill="FFFFFF"/>
        <w:spacing w:after="0"/>
        <w:ind w:firstLine="708"/>
        <w:jc w:val="both"/>
        <w:rPr>
          <w:rFonts w:ascii="Times New Roman" w:eastAsia="Times New Roman" w:hAnsi="Times New Roman" w:cs="Times New Roman"/>
          <w:sz w:val="24"/>
          <w:szCs w:val="24"/>
          <w:lang w:eastAsia="ru-RU"/>
        </w:rPr>
      </w:pPr>
    </w:p>
    <w:p w:rsidR="002A784A" w:rsidRPr="00290EA1" w:rsidRDefault="002A784A" w:rsidP="00290EA1">
      <w:pPr>
        <w:shd w:val="clear" w:color="auto" w:fill="FFFFFF"/>
        <w:spacing w:after="0"/>
        <w:ind w:firstLine="708"/>
        <w:jc w:val="both"/>
        <w:rPr>
          <w:rFonts w:ascii="Times New Roman" w:eastAsia="Times New Roman" w:hAnsi="Times New Roman" w:cs="Times New Roman"/>
          <w:sz w:val="24"/>
          <w:szCs w:val="24"/>
          <w:lang w:eastAsia="ru-RU"/>
        </w:rPr>
      </w:pP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lastRenderedPageBreak/>
        <w:t>Основными направлениями антикоррупционной экспертизы является:</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обобщение и анализ результатов антикоррупционной экспертизы локально-нормативных документов Учреждения;</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изучение мнения трудового коллектива о состоянии коррупции в Учреждении и эффективности принимаемых антикоррупционных мер;</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изучение и анализ принимаемых в Учреждении мер по противодействию коррупции;</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анализ публикаций о коррупции в средствах массовой информации.</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8.4. Учреждение 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8.5.  Учреждение организует и осуществляет мониторинг российского, применимого зарубежного и международного антикоррупционного  законодательства и отслеживает вносимые в них изменения, а также релевантную судебную практику.</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w:t>
      </w:r>
    </w:p>
    <w:p w:rsidR="00290EA1" w:rsidRDefault="00290EA1" w:rsidP="00290EA1">
      <w:pPr>
        <w:shd w:val="clear" w:color="auto" w:fill="FFFFFF"/>
        <w:spacing w:after="0"/>
        <w:ind w:firstLine="708"/>
        <w:jc w:val="center"/>
        <w:rPr>
          <w:rFonts w:ascii="Times New Roman" w:eastAsia="Times New Roman" w:hAnsi="Times New Roman" w:cs="Times New Roman"/>
          <w:b/>
          <w:bCs/>
          <w:sz w:val="24"/>
          <w:szCs w:val="24"/>
          <w:lang w:eastAsia="ru-RU"/>
        </w:rPr>
      </w:pPr>
      <w:r w:rsidRPr="00290EA1">
        <w:rPr>
          <w:rFonts w:ascii="Times New Roman" w:eastAsia="Times New Roman" w:hAnsi="Times New Roman" w:cs="Times New Roman"/>
          <w:b/>
          <w:bCs/>
          <w:sz w:val="24"/>
          <w:szCs w:val="24"/>
          <w:lang w:eastAsia="ru-RU"/>
        </w:rPr>
        <w:t>9.</w:t>
      </w:r>
      <w:r w:rsidR="002A784A">
        <w:rPr>
          <w:rFonts w:ascii="Times New Roman" w:eastAsia="Times New Roman" w:hAnsi="Times New Roman" w:cs="Times New Roman"/>
          <w:b/>
          <w:bCs/>
          <w:sz w:val="24"/>
          <w:szCs w:val="24"/>
          <w:lang w:eastAsia="ru-RU"/>
        </w:rPr>
        <w:t>     Ответственность работников</w:t>
      </w:r>
    </w:p>
    <w:p w:rsidR="002A784A" w:rsidRPr="00290EA1" w:rsidRDefault="002A784A" w:rsidP="00290EA1">
      <w:pPr>
        <w:shd w:val="clear" w:color="auto" w:fill="FFFFFF"/>
        <w:spacing w:after="0"/>
        <w:ind w:firstLine="708"/>
        <w:jc w:val="center"/>
        <w:rPr>
          <w:rFonts w:ascii="Times New Roman" w:eastAsia="Times New Roman" w:hAnsi="Times New Roman" w:cs="Times New Roman"/>
          <w:sz w:val="24"/>
          <w:szCs w:val="24"/>
          <w:lang w:eastAsia="ru-RU"/>
        </w:rPr>
      </w:pP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9.1.  В Учреждении требуется соблюдения работниками Антикоррупционной политики, при соблюдении процедур информирования работников о ключевых принципах, требованиях и санкциях нарушения. Каждый работник, при заключении трудового договора </w:t>
      </w:r>
      <w:proofErr w:type="spellStart"/>
      <w:r w:rsidRPr="00290EA1">
        <w:rPr>
          <w:rFonts w:ascii="Times New Roman" w:eastAsia="Times New Roman" w:hAnsi="Times New Roman" w:cs="Times New Roman"/>
          <w:sz w:val="24"/>
          <w:szCs w:val="24"/>
          <w:lang w:eastAsia="ru-RU"/>
        </w:rPr>
        <w:t>ознакамливается</w:t>
      </w:r>
      <w:proofErr w:type="spellEnd"/>
      <w:r w:rsidRPr="00290EA1">
        <w:rPr>
          <w:rFonts w:ascii="Times New Roman" w:eastAsia="Times New Roman" w:hAnsi="Times New Roman" w:cs="Times New Roman"/>
          <w:sz w:val="24"/>
          <w:szCs w:val="24"/>
          <w:lang w:eastAsia="ru-RU"/>
        </w:rPr>
        <w:t xml:space="preserve"> под роспись с Антикоррупционной политикой Учреждения и локальн</w:t>
      </w:r>
      <w:r w:rsidR="002A784A">
        <w:rPr>
          <w:rFonts w:ascii="Times New Roman" w:eastAsia="Times New Roman" w:hAnsi="Times New Roman" w:cs="Times New Roman"/>
          <w:sz w:val="24"/>
          <w:szCs w:val="24"/>
          <w:lang w:eastAsia="ru-RU"/>
        </w:rPr>
        <w:t xml:space="preserve">ыми </w:t>
      </w:r>
      <w:r w:rsidRPr="00290EA1">
        <w:rPr>
          <w:rFonts w:ascii="Times New Roman" w:eastAsia="Times New Roman" w:hAnsi="Times New Roman" w:cs="Times New Roman"/>
          <w:sz w:val="24"/>
          <w:szCs w:val="24"/>
          <w:lang w:eastAsia="ru-RU"/>
        </w:rPr>
        <w:t xml:space="preserve">нормативными </w:t>
      </w:r>
      <w:proofErr w:type="gramStart"/>
      <w:r w:rsidRPr="00290EA1">
        <w:rPr>
          <w:rFonts w:ascii="Times New Roman" w:eastAsia="Times New Roman" w:hAnsi="Times New Roman" w:cs="Times New Roman"/>
          <w:sz w:val="24"/>
          <w:szCs w:val="24"/>
          <w:lang w:eastAsia="ru-RU"/>
        </w:rPr>
        <w:t>актами</w:t>
      </w:r>
      <w:proofErr w:type="gramEnd"/>
      <w:r w:rsidRPr="00290EA1">
        <w:rPr>
          <w:rFonts w:ascii="Times New Roman" w:eastAsia="Times New Roman" w:hAnsi="Times New Roman" w:cs="Times New Roman"/>
          <w:sz w:val="24"/>
          <w:szCs w:val="24"/>
          <w:lang w:eastAsia="ru-RU"/>
        </w:rPr>
        <w:t xml:space="preserve"> касающимися противодействия коррупции, изданными в Учреждении.</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9.2. 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Антикоррупционной политики.</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9.3.  Положения нормативных актов, устанавливающих меры ответственности за совершение коррупционных правонарушений.</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w:t>
      </w:r>
    </w:p>
    <w:p w:rsidR="00290EA1" w:rsidRPr="00290EA1" w:rsidRDefault="00290EA1" w:rsidP="002A784A">
      <w:pPr>
        <w:shd w:val="clear" w:color="auto" w:fill="FFFFFF"/>
        <w:spacing w:after="0" w:line="240" w:lineRule="auto"/>
        <w:ind w:firstLine="708"/>
        <w:jc w:val="center"/>
        <w:rPr>
          <w:rFonts w:ascii="Times New Roman" w:eastAsia="Times New Roman" w:hAnsi="Times New Roman" w:cs="Times New Roman"/>
          <w:sz w:val="24"/>
          <w:szCs w:val="24"/>
          <w:lang w:eastAsia="ru-RU"/>
        </w:rPr>
      </w:pPr>
      <w:r w:rsidRPr="00290EA1">
        <w:rPr>
          <w:rFonts w:ascii="Times New Roman" w:eastAsia="Times New Roman" w:hAnsi="Times New Roman" w:cs="Times New Roman"/>
          <w:b/>
          <w:bCs/>
          <w:sz w:val="24"/>
          <w:szCs w:val="24"/>
          <w:lang w:eastAsia="ru-RU"/>
        </w:rPr>
        <w:t>Федеральный закон от 25</w:t>
      </w:r>
      <w:r w:rsidR="002A784A">
        <w:rPr>
          <w:rFonts w:ascii="Times New Roman" w:eastAsia="Times New Roman" w:hAnsi="Times New Roman" w:cs="Times New Roman"/>
          <w:b/>
          <w:bCs/>
          <w:sz w:val="24"/>
          <w:szCs w:val="24"/>
          <w:lang w:eastAsia="ru-RU"/>
        </w:rPr>
        <w:t>.12.</w:t>
      </w:r>
      <w:r w:rsidRPr="00290EA1">
        <w:rPr>
          <w:rFonts w:ascii="Times New Roman" w:eastAsia="Times New Roman" w:hAnsi="Times New Roman" w:cs="Times New Roman"/>
          <w:b/>
          <w:bCs/>
          <w:sz w:val="24"/>
          <w:szCs w:val="24"/>
          <w:lang w:eastAsia="ru-RU"/>
        </w:rPr>
        <w:t>2008</w:t>
      </w:r>
      <w:r w:rsidR="002A784A">
        <w:rPr>
          <w:rFonts w:ascii="Times New Roman" w:eastAsia="Times New Roman" w:hAnsi="Times New Roman" w:cs="Times New Roman"/>
          <w:b/>
          <w:bCs/>
          <w:sz w:val="24"/>
          <w:szCs w:val="24"/>
          <w:lang w:eastAsia="ru-RU"/>
        </w:rPr>
        <w:t xml:space="preserve"> </w:t>
      </w:r>
      <w:r w:rsidRPr="00290EA1">
        <w:rPr>
          <w:rFonts w:ascii="Times New Roman" w:eastAsia="Times New Roman" w:hAnsi="Times New Roman" w:cs="Times New Roman"/>
          <w:b/>
          <w:bCs/>
          <w:sz w:val="24"/>
          <w:szCs w:val="24"/>
          <w:lang w:eastAsia="ru-RU"/>
        </w:rPr>
        <w:t xml:space="preserve"> N 273-ФЗ "О противодействии коррупции".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9.4. </w:t>
      </w:r>
      <w:proofErr w:type="gramStart"/>
      <w:r w:rsidRPr="00290EA1">
        <w:rPr>
          <w:rFonts w:ascii="Times New Roman" w:eastAsia="Times New Roman" w:hAnsi="Times New Roman" w:cs="Times New Roman"/>
          <w:sz w:val="24"/>
          <w:szCs w:val="24"/>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290EA1">
        <w:rPr>
          <w:rFonts w:ascii="Times New Roman" w:eastAsia="Times New Roman" w:hAnsi="Times New Roman" w:cs="Times New Roman"/>
          <w:sz w:val="24"/>
          <w:szCs w:val="24"/>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9.5.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290EA1">
        <w:rPr>
          <w:rFonts w:ascii="Times New Roman" w:eastAsia="Times New Roman" w:hAnsi="Times New Roman" w:cs="Times New Roman"/>
          <w:sz w:val="24"/>
          <w:szCs w:val="24"/>
          <w:lang w:eastAsia="ru-RU"/>
        </w:rPr>
        <w:t>На работодателе в соответствии с частью 4 статьи 12 Федерального закона</w:t>
      </w:r>
      <w:r w:rsidR="002A784A">
        <w:rPr>
          <w:rFonts w:ascii="Times New Roman" w:eastAsia="Times New Roman" w:hAnsi="Times New Roman" w:cs="Times New Roman"/>
          <w:sz w:val="24"/>
          <w:szCs w:val="24"/>
          <w:lang w:eastAsia="ru-RU"/>
        </w:rPr>
        <w:t xml:space="preserve"> от 25.12.2008</w:t>
      </w:r>
      <w:r w:rsidRPr="00290EA1">
        <w:rPr>
          <w:rFonts w:ascii="Times New Roman" w:eastAsia="Times New Roman" w:hAnsi="Times New Roman" w:cs="Times New Roman"/>
          <w:sz w:val="24"/>
          <w:szCs w:val="24"/>
          <w:lang w:eastAsia="ru-RU"/>
        </w:rPr>
        <w:t xml:space="preserve">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w:t>
      </w:r>
      <w:r w:rsidR="002A784A">
        <w:rPr>
          <w:rFonts w:ascii="Times New Roman" w:eastAsia="Times New Roman" w:hAnsi="Times New Roman" w:cs="Times New Roman"/>
          <w:sz w:val="24"/>
          <w:szCs w:val="24"/>
          <w:lang w:eastAsia="ru-RU"/>
        </w:rPr>
        <w:t xml:space="preserve"> </w:t>
      </w:r>
      <w:r w:rsidRPr="00290EA1">
        <w:rPr>
          <w:rFonts w:ascii="Times New Roman" w:eastAsia="Times New Roman" w:hAnsi="Times New Roman" w:cs="Times New Roman"/>
          <w:sz w:val="24"/>
          <w:szCs w:val="24"/>
          <w:lang w:eastAsia="ru-RU"/>
        </w:rPr>
        <w:t>постановлением Правительства Российской Федерации</w:t>
      </w:r>
      <w:proofErr w:type="gramEnd"/>
      <w:r w:rsidRPr="00290EA1">
        <w:rPr>
          <w:rFonts w:ascii="Times New Roman" w:eastAsia="Times New Roman" w:hAnsi="Times New Roman" w:cs="Times New Roman"/>
          <w:sz w:val="24"/>
          <w:szCs w:val="24"/>
          <w:lang w:eastAsia="ru-RU"/>
        </w:rPr>
        <w:t xml:space="preserve"> </w:t>
      </w:r>
      <w:proofErr w:type="gramStart"/>
      <w:r w:rsidRPr="00290EA1">
        <w:rPr>
          <w:rFonts w:ascii="Times New Roman" w:eastAsia="Times New Roman" w:hAnsi="Times New Roman" w:cs="Times New Roman"/>
          <w:sz w:val="24"/>
          <w:szCs w:val="24"/>
          <w:lang w:eastAsia="ru-RU"/>
        </w:rPr>
        <w:t xml:space="preserve">от </w:t>
      </w:r>
      <w:r w:rsidR="002A784A">
        <w:rPr>
          <w:rFonts w:ascii="Times New Roman" w:eastAsia="Times New Roman" w:hAnsi="Times New Roman" w:cs="Times New Roman"/>
          <w:sz w:val="24"/>
          <w:szCs w:val="24"/>
          <w:lang w:eastAsia="ru-RU"/>
        </w:rPr>
        <w:t>0</w:t>
      </w:r>
      <w:r w:rsidRPr="00290EA1">
        <w:rPr>
          <w:rFonts w:ascii="Times New Roman" w:eastAsia="Times New Roman" w:hAnsi="Times New Roman" w:cs="Times New Roman"/>
          <w:sz w:val="24"/>
          <w:szCs w:val="24"/>
          <w:lang w:eastAsia="ru-RU"/>
        </w:rPr>
        <w:t>8</w:t>
      </w:r>
      <w:r w:rsidR="002A784A">
        <w:rPr>
          <w:rFonts w:ascii="Times New Roman" w:eastAsia="Times New Roman" w:hAnsi="Times New Roman" w:cs="Times New Roman"/>
          <w:sz w:val="24"/>
          <w:szCs w:val="24"/>
          <w:lang w:eastAsia="ru-RU"/>
        </w:rPr>
        <w:t>.09.</w:t>
      </w:r>
      <w:r w:rsidRPr="00290EA1">
        <w:rPr>
          <w:rFonts w:ascii="Times New Roman" w:eastAsia="Times New Roman" w:hAnsi="Times New Roman" w:cs="Times New Roman"/>
          <w:sz w:val="24"/>
          <w:szCs w:val="24"/>
          <w:lang w:eastAsia="ru-RU"/>
        </w:rPr>
        <w:t xml:space="preserve"> 2010 </w:t>
      </w:r>
      <w:r w:rsidR="002A784A">
        <w:rPr>
          <w:rFonts w:ascii="Times New Roman" w:eastAsia="Times New Roman" w:hAnsi="Times New Roman" w:cs="Times New Roman"/>
          <w:sz w:val="24"/>
          <w:szCs w:val="24"/>
          <w:lang w:eastAsia="ru-RU"/>
        </w:rPr>
        <w:t xml:space="preserve"> </w:t>
      </w:r>
      <w:r w:rsidRPr="00290EA1">
        <w:rPr>
          <w:rFonts w:ascii="Times New Roman" w:eastAsia="Times New Roman" w:hAnsi="Times New Roman" w:cs="Times New Roman"/>
          <w:sz w:val="24"/>
          <w:szCs w:val="24"/>
          <w:lang w:eastAsia="ru-RU"/>
        </w:rPr>
        <w:t xml:space="preserve">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w:t>
      </w:r>
      <w:r w:rsidRPr="00290EA1">
        <w:rPr>
          <w:rFonts w:ascii="Times New Roman" w:eastAsia="Times New Roman" w:hAnsi="Times New Roman" w:cs="Times New Roman"/>
          <w:sz w:val="24"/>
          <w:szCs w:val="24"/>
          <w:lang w:eastAsia="ru-RU"/>
        </w:rPr>
        <w:lastRenderedPageBreak/>
        <w:t>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Пунктом 1 Постановления указанно, что сообщение о приеме на работу гражданина осуществляется в письменной форме.</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Статья 13. Ответственность физических лиц за коррупционные правонарушения.</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Статья 13.3. Обязанность организаций принимать меры по предупреждению коррупции.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1. Организации обязаны разрабатывать и принимать меры по предупреждению коррупции.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2. Меры по предупреждению коррупции, принимаемые в организации, могут включать:</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2) сотрудничество организации с правоохранительными органами;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4) принятие кодекса этики и служебного поведения работников организации;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5) предотвращение и урегулирование конфликта интересов;</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Статья 14. Ответственность юридических лиц за коррупционные правонарушения.</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1. В случае</w:t>
      </w:r>
      <w:proofErr w:type="gramStart"/>
      <w:r w:rsidRPr="00290EA1">
        <w:rPr>
          <w:rFonts w:ascii="Times New Roman" w:eastAsia="Times New Roman" w:hAnsi="Times New Roman" w:cs="Times New Roman"/>
          <w:sz w:val="24"/>
          <w:szCs w:val="24"/>
          <w:lang w:eastAsia="ru-RU"/>
        </w:rPr>
        <w:t>,</w:t>
      </w:r>
      <w:proofErr w:type="gramEnd"/>
      <w:r w:rsidRPr="00290EA1">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w:t>
      </w:r>
      <w:r w:rsidRPr="00290EA1">
        <w:rPr>
          <w:rFonts w:ascii="Times New Roman" w:eastAsia="Times New Roman" w:hAnsi="Times New Roman" w:cs="Times New Roman"/>
          <w:b/>
          <w:bCs/>
          <w:sz w:val="24"/>
          <w:szCs w:val="24"/>
          <w:lang w:eastAsia="ru-RU"/>
        </w:rPr>
        <w:t>Уголовный кодекс Российской Федерации.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Статья 159. Мошенничество.</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1. </w:t>
      </w:r>
      <w:proofErr w:type="gramStart"/>
      <w:r w:rsidRPr="00290EA1">
        <w:rPr>
          <w:rFonts w:ascii="Times New Roman" w:eastAsia="Times New Roman" w:hAnsi="Times New Roman" w:cs="Times New Roman"/>
          <w:sz w:val="24"/>
          <w:szCs w:val="24"/>
          <w:lang w:eastAsia="ru-RU"/>
        </w:rPr>
        <w:t>Мошенничество, то есть хищение чужого имущества или приобретение права на чужое имущество путем обмана или злоупотребления доверием,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w:t>
      </w:r>
      <w:proofErr w:type="gramEnd"/>
      <w:r w:rsidRPr="00290EA1">
        <w:rPr>
          <w:rFonts w:ascii="Times New Roman" w:eastAsia="Times New Roman" w:hAnsi="Times New Roman" w:cs="Times New Roman"/>
          <w:sz w:val="24"/>
          <w:szCs w:val="24"/>
          <w:lang w:eastAsia="ru-RU"/>
        </w:rPr>
        <w:t xml:space="preserve">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2. </w:t>
      </w:r>
      <w:proofErr w:type="gramStart"/>
      <w:r w:rsidRPr="00290EA1">
        <w:rPr>
          <w:rFonts w:ascii="Times New Roman" w:eastAsia="Times New Roman" w:hAnsi="Times New Roman" w:cs="Times New Roman"/>
          <w:sz w:val="24"/>
          <w:szCs w:val="24"/>
          <w:lang w:eastAsia="ru-RU"/>
        </w:rPr>
        <w:t xml:space="preserve">Мошенничество, совершенное группой лиц по предварительному сговору, а равно с причинением значительного ущерба гражданину, наказывается штрафом в размере до трехсот </w:t>
      </w:r>
      <w:r w:rsidRPr="00290EA1">
        <w:rPr>
          <w:rFonts w:ascii="Times New Roman" w:eastAsia="Times New Roman" w:hAnsi="Times New Roman" w:cs="Times New Roman"/>
          <w:sz w:val="24"/>
          <w:szCs w:val="24"/>
          <w:lang w:eastAsia="ru-RU"/>
        </w:rPr>
        <w:lastRenderedPageBreak/>
        <w:t>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w:t>
      </w:r>
      <w:proofErr w:type="gramEnd"/>
      <w:r w:rsidRPr="00290EA1">
        <w:rPr>
          <w:rFonts w:ascii="Times New Roman" w:eastAsia="Times New Roman" w:hAnsi="Times New Roman" w:cs="Times New Roman"/>
          <w:sz w:val="24"/>
          <w:szCs w:val="24"/>
          <w:lang w:eastAsia="ru-RU"/>
        </w:rPr>
        <w:t xml:space="preserve">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3. </w:t>
      </w:r>
      <w:proofErr w:type="gramStart"/>
      <w:r w:rsidRPr="00290EA1">
        <w:rPr>
          <w:rFonts w:ascii="Times New Roman" w:eastAsia="Times New Roman" w:hAnsi="Times New Roman" w:cs="Times New Roman"/>
          <w:sz w:val="24"/>
          <w:szCs w:val="24"/>
          <w:lang w:eastAsia="ru-RU"/>
        </w:rPr>
        <w:t>Мошенничество, совершенное лицом с использованием своего служебного положения, а равно в крупном размере,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w:t>
      </w:r>
      <w:proofErr w:type="gramEnd"/>
      <w:r w:rsidRPr="00290EA1">
        <w:rPr>
          <w:rFonts w:ascii="Times New Roman" w:eastAsia="Times New Roman" w:hAnsi="Times New Roman" w:cs="Times New Roman"/>
          <w:sz w:val="24"/>
          <w:szCs w:val="24"/>
          <w:lang w:eastAsia="ru-RU"/>
        </w:rPr>
        <w:t xml:space="preserve">, либо лишением свободы </w:t>
      </w:r>
      <w:proofErr w:type="gramStart"/>
      <w:r w:rsidRPr="00290EA1">
        <w:rPr>
          <w:rFonts w:ascii="Times New Roman" w:eastAsia="Times New Roman" w:hAnsi="Times New Roman" w:cs="Times New Roman"/>
          <w:sz w:val="24"/>
          <w:szCs w:val="24"/>
          <w:lang w:eastAsia="ru-RU"/>
        </w:rPr>
        <w:t>на срок до шести лет со штрафом в размере до восьмидесяти тысяч рублей</w:t>
      </w:r>
      <w:proofErr w:type="gramEnd"/>
      <w:r w:rsidRPr="00290EA1">
        <w:rPr>
          <w:rFonts w:ascii="Times New Roman" w:eastAsia="Times New Roman" w:hAnsi="Times New Roman" w:cs="Times New Roman"/>
          <w:sz w:val="24"/>
          <w:szCs w:val="24"/>
          <w:lang w:eastAsia="ru-RU"/>
        </w:rPr>
        <w:t xml:space="preserve">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4. </w:t>
      </w:r>
      <w:proofErr w:type="gramStart"/>
      <w:r w:rsidRPr="00290EA1">
        <w:rPr>
          <w:rFonts w:ascii="Times New Roman" w:eastAsia="Times New Roman" w:hAnsi="Times New Roman" w:cs="Times New Roman"/>
          <w:sz w:val="24"/>
          <w:szCs w:val="24"/>
          <w:lang w:eastAsia="ru-RU"/>
        </w:rPr>
        <w:t>Мошенничество, совершенное организованной группой либо в особо крупном размере или повлекшее лишение права гражданина на жилое помещение, 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w:t>
      </w:r>
      <w:proofErr w:type="gramEnd"/>
      <w:r w:rsidRPr="00290EA1">
        <w:rPr>
          <w:rFonts w:ascii="Times New Roman" w:eastAsia="Times New Roman" w:hAnsi="Times New Roman" w:cs="Times New Roman"/>
          <w:sz w:val="24"/>
          <w:szCs w:val="24"/>
          <w:lang w:eastAsia="ru-RU"/>
        </w:rPr>
        <w:t xml:space="preserve"> без такового.</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Статья 159.4. Мошенничество в сфере предпринимательской деятельности.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1. </w:t>
      </w:r>
      <w:proofErr w:type="gramStart"/>
      <w:r w:rsidRPr="00290EA1">
        <w:rPr>
          <w:rFonts w:ascii="Times New Roman" w:eastAsia="Times New Roman" w:hAnsi="Times New Roman" w:cs="Times New Roman"/>
          <w:sz w:val="24"/>
          <w:szCs w:val="24"/>
          <w:lang w:eastAsia="ru-RU"/>
        </w:rPr>
        <w:t>Мошенничество, сопряженное с преднамеренным неисполнением договорных обязательств в сфере предпринимательской деятельности, 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w:t>
      </w:r>
      <w:proofErr w:type="gramEnd"/>
      <w:r w:rsidRPr="00290EA1">
        <w:rPr>
          <w:rFonts w:ascii="Times New Roman" w:eastAsia="Times New Roman" w:hAnsi="Times New Roman" w:cs="Times New Roman"/>
          <w:sz w:val="24"/>
          <w:szCs w:val="24"/>
          <w:lang w:eastAsia="ru-RU"/>
        </w:rPr>
        <w:t xml:space="preserve"> свободы на тот же срок.</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2. </w:t>
      </w:r>
      <w:proofErr w:type="gramStart"/>
      <w:r w:rsidRPr="00290EA1">
        <w:rPr>
          <w:rFonts w:ascii="Times New Roman" w:eastAsia="Times New Roman" w:hAnsi="Times New Roman" w:cs="Times New Roman"/>
          <w:sz w:val="24"/>
          <w:szCs w:val="24"/>
          <w:lang w:eastAsia="ru-RU"/>
        </w:rPr>
        <w:t>То же деяние, совершенное в крупном размере, 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roofErr w:type="gramEnd"/>
    </w:p>
    <w:p w:rsid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3. </w:t>
      </w:r>
      <w:proofErr w:type="gramStart"/>
      <w:r w:rsidRPr="00290EA1">
        <w:rPr>
          <w:rFonts w:ascii="Times New Roman" w:eastAsia="Times New Roman" w:hAnsi="Times New Roman" w:cs="Times New Roman"/>
          <w:sz w:val="24"/>
          <w:szCs w:val="24"/>
          <w:lang w:eastAsia="ru-RU"/>
        </w:rPr>
        <w:t>То же деяние, совершенное в особо крупном размере, 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roofErr w:type="gramEnd"/>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Статья 201. Злоупотребление полномочиями.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1. </w:t>
      </w:r>
      <w:proofErr w:type="gramStart"/>
      <w:r w:rsidRPr="00290EA1">
        <w:rPr>
          <w:rFonts w:ascii="Times New Roman" w:eastAsia="Times New Roman" w:hAnsi="Times New Roman" w:cs="Times New Roman"/>
          <w:sz w:val="24"/>
          <w:szCs w:val="24"/>
          <w:lang w:eastAsia="ru-RU"/>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наказывается штрафом в размере до</w:t>
      </w:r>
      <w:proofErr w:type="gramEnd"/>
      <w:r w:rsidRPr="00290EA1">
        <w:rPr>
          <w:rFonts w:ascii="Times New Roman" w:eastAsia="Times New Roman" w:hAnsi="Times New Roman" w:cs="Times New Roman"/>
          <w:sz w:val="24"/>
          <w:szCs w:val="24"/>
          <w:lang w:eastAsia="ru-RU"/>
        </w:rPr>
        <w:t xml:space="preserve"> </w:t>
      </w:r>
      <w:proofErr w:type="gramStart"/>
      <w:r w:rsidRPr="00290EA1">
        <w:rPr>
          <w:rFonts w:ascii="Times New Roman" w:eastAsia="Times New Roman" w:hAnsi="Times New Roman" w:cs="Times New Roman"/>
          <w:sz w:val="24"/>
          <w:szCs w:val="24"/>
          <w:lang w:eastAsia="ru-RU"/>
        </w:rPr>
        <w:t>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roofErr w:type="gramEnd"/>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2. </w:t>
      </w:r>
      <w:proofErr w:type="gramStart"/>
      <w:r w:rsidRPr="00290EA1">
        <w:rPr>
          <w:rFonts w:ascii="Times New Roman" w:eastAsia="Times New Roman" w:hAnsi="Times New Roman" w:cs="Times New Roman"/>
          <w:sz w:val="24"/>
          <w:szCs w:val="24"/>
          <w:lang w:eastAsia="ru-RU"/>
        </w:rPr>
        <w:t>То же деяние, повлекшее тяжкие последствия, 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w:t>
      </w:r>
      <w:proofErr w:type="gramEnd"/>
      <w:r w:rsidRPr="00290EA1">
        <w:rPr>
          <w:rFonts w:ascii="Times New Roman" w:eastAsia="Times New Roman" w:hAnsi="Times New Roman" w:cs="Times New Roman"/>
          <w:sz w:val="24"/>
          <w:szCs w:val="24"/>
          <w:lang w:eastAsia="ru-RU"/>
        </w:rPr>
        <w:t xml:space="preserve"> на срок до десяти лет с лишением права занимать определенные должности или заниматься определенной деятельностью на срок до трех лет.</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Примечания:</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lastRenderedPageBreak/>
        <w:t xml:space="preserve">1. </w:t>
      </w:r>
      <w:proofErr w:type="gramStart"/>
      <w:r w:rsidRPr="00290EA1">
        <w:rPr>
          <w:rFonts w:ascii="Times New Roman" w:eastAsia="Times New Roman" w:hAnsi="Times New Roman" w:cs="Times New Roman"/>
          <w:sz w:val="24"/>
          <w:szCs w:val="24"/>
          <w:lang w:eastAsia="ru-RU"/>
        </w:rPr>
        <w:t>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статьях 199.2 и 304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290EA1">
        <w:rPr>
          <w:rFonts w:ascii="Times New Roman" w:eastAsia="Times New Roman" w:hAnsi="Times New Roman" w:cs="Times New Roman"/>
          <w:sz w:val="24"/>
          <w:szCs w:val="24"/>
          <w:lang w:eastAsia="ru-RU"/>
        </w:rPr>
        <w:t xml:space="preserve"> полномочию </w:t>
      </w:r>
      <w:proofErr w:type="gramStart"/>
      <w:r w:rsidRPr="00290EA1">
        <w:rPr>
          <w:rFonts w:ascii="Times New Roman" w:eastAsia="Times New Roman" w:hAnsi="Times New Roman" w:cs="Times New Roman"/>
          <w:sz w:val="24"/>
          <w:szCs w:val="24"/>
          <w:lang w:eastAsia="ru-RU"/>
        </w:rPr>
        <w:t>выполняющее</w:t>
      </w:r>
      <w:proofErr w:type="gramEnd"/>
      <w:r w:rsidRPr="00290EA1">
        <w:rPr>
          <w:rFonts w:ascii="Times New Roman" w:eastAsia="Times New Roman" w:hAnsi="Times New Roman" w:cs="Times New Roman"/>
          <w:sz w:val="24"/>
          <w:szCs w:val="24"/>
          <w:lang w:eastAsia="ru-RU"/>
        </w:rPr>
        <w:t xml:space="preserve"> организационно-распорядительные или административно-хозяйственные функции в этих организациях.</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Статья 204. Коммерческий подкуп.</w:t>
      </w:r>
    </w:p>
    <w:p w:rsid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1. </w:t>
      </w:r>
      <w:proofErr w:type="gramStart"/>
      <w:r w:rsidRPr="00290EA1">
        <w:rPr>
          <w:rFonts w:ascii="Times New Roman" w:eastAsia="Times New Roman" w:hAnsi="Times New Roman" w:cs="Times New Roman"/>
          <w:sz w:val="24"/>
          <w:szCs w:val="24"/>
          <w:lang w:eastAsia="ru-RU"/>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w:t>
      </w:r>
      <w:proofErr w:type="gramEnd"/>
      <w:r w:rsidRPr="00290EA1">
        <w:rPr>
          <w:rFonts w:ascii="Times New Roman" w:eastAsia="Times New Roman" w:hAnsi="Times New Roman" w:cs="Times New Roman"/>
          <w:sz w:val="24"/>
          <w:szCs w:val="24"/>
          <w:lang w:eastAsia="ru-RU"/>
        </w:rPr>
        <w:t xml:space="preserve">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2. Деяния, предусмотренные частью первой настоящей статьи, если они: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а) </w:t>
      </w:r>
      <w:proofErr w:type="gramStart"/>
      <w:r w:rsidRPr="00290EA1">
        <w:rPr>
          <w:rFonts w:ascii="Times New Roman" w:eastAsia="Times New Roman" w:hAnsi="Times New Roman" w:cs="Times New Roman"/>
          <w:sz w:val="24"/>
          <w:szCs w:val="24"/>
          <w:lang w:eastAsia="ru-RU"/>
        </w:rPr>
        <w:t>совершены</w:t>
      </w:r>
      <w:proofErr w:type="gramEnd"/>
      <w:r w:rsidRPr="00290EA1">
        <w:rPr>
          <w:rFonts w:ascii="Times New Roman" w:eastAsia="Times New Roman" w:hAnsi="Times New Roman" w:cs="Times New Roman"/>
          <w:sz w:val="24"/>
          <w:szCs w:val="24"/>
          <w:lang w:eastAsia="ru-RU"/>
        </w:rPr>
        <w:t xml:space="preserve"> группой лиц по предварительному сговору или организованной группой;</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290EA1">
        <w:rPr>
          <w:rFonts w:ascii="Times New Roman" w:eastAsia="Times New Roman" w:hAnsi="Times New Roman" w:cs="Times New Roman"/>
          <w:sz w:val="24"/>
          <w:szCs w:val="24"/>
          <w:lang w:eastAsia="ru-RU"/>
        </w:rPr>
        <w:t>б) совершены за заведомо незаконные действия (бездействие), 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3. </w:t>
      </w:r>
      <w:proofErr w:type="gramStart"/>
      <w:r w:rsidRPr="00290EA1">
        <w:rPr>
          <w:rFonts w:ascii="Times New Roman" w:eastAsia="Times New Roman" w:hAnsi="Times New Roman" w:cs="Times New Roman"/>
          <w:sz w:val="24"/>
          <w:szCs w:val="24"/>
          <w:lang w:eastAsia="ru-RU"/>
        </w:rPr>
        <w:t>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w:t>
      </w:r>
      <w:proofErr w:type="gramEnd"/>
      <w:r w:rsidRPr="00290EA1">
        <w:rPr>
          <w:rFonts w:ascii="Times New Roman" w:eastAsia="Times New Roman" w:hAnsi="Times New Roman" w:cs="Times New Roman"/>
          <w:sz w:val="24"/>
          <w:szCs w:val="24"/>
          <w:lang w:eastAsia="ru-RU"/>
        </w:rPr>
        <w:t xml:space="preserve"> </w:t>
      </w:r>
      <w:proofErr w:type="gramStart"/>
      <w:r w:rsidRPr="00290EA1">
        <w:rPr>
          <w:rFonts w:ascii="Times New Roman" w:eastAsia="Times New Roman" w:hAnsi="Times New Roman" w:cs="Times New Roman"/>
          <w:sz w:val="24"/>
          <w:szCs w:val="24"/>
          <w:lang w:eastAsia="ru-RU"/>
        </w:rPr>
        <w:t>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roofErr w:type="gramEnd"/>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4. Деяния, предусмотренные частью третьей настоящей статьи, если они: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а) </w:t>
      </w:r>
      <w:proofErr w:type="gramStart"/>
      <w:r w:rsidRPr="00290EA1">
        <w:rPr>
          <w:rFonts w:ascii="Times New Roman" w:eastAsia="Times New Roman" w:hAnsi="Times New Roman" w:cs="Times New Roman"/>
          <w:sz w:val="24"/>
          <w:szCs w:val="24"/>
          <w:lang w:eastAsia="ru-RU"/>
        </w:rPr>
        <w:t>совершены</w:t>
      </w:r>
      <w:proofErr w:type="gramEnd"/>
      <w:r w:rsidRPr="00290EA1">
        <w:rPr>
          <w:rFonts w:ascii="Times New Roman" w:eastAsia="Times New Roman" w:hAnsi="Times New Roman" w:cs="Times New Roman"/>
          <w:sz w:val="24"/>
          <w:szCs w:val="24"/>
          <w:lang w:eastAsia="ru-RU"/>
        </w:rPr>
        <w:t xml:space="preserve"> группой лиц по предварительному сговору или организованной группой;</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б) </w:t>
      </w:r>
      <w:proofErr w:type="gramStart"/>
      <w:r w:rsidRPr="00290EA1">
        <w:rPr>
          <w:rFonts w:ascii="Times New Roman" w:eastAsia="Times New Roman" w:hAnsi="Times New Roman" w:cs="Times New Roman"/>
          <w:sz w:val="24"/>
          <w:szCs w:val="24"/>
          <w:lang w:eastAsia="ru-RU"/>
        </w:rPr>
        <w:t>сопряжены</w:t>
      </w:r>
      <w:proofErr w:type="gramEnd"/>
      <w:r w:rsidRPr="00290EA1">
        <w:rPr>
          <w:rFonts w:ascii="Times New Roman" w:eastAsia="Times New Roman" w:hAnsi="Times New Roman" w:cs="Times New Roman"/>
          <w:sz w:val="24"/>
          <w:szCs w:val="24"/>
          <w:lang w:eastAsia="ru-RU"/>
        </w:rPr>
        <w:t xml:space="preserve"> с вымогательством предмета подкупа;</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290EA1">
        <w:rPr>
          <w:rFonts w:ascii="Times New Roman" w:eastAsia="Times New Roman" w:hAnsi="Times New Roman" w:cs="Times New Roman"/>
          <w:sz w:val="24"/>
          <w:szCs w:val="24"/>
          <w:lang w:eastAsia="ru-RU"/>
        </w:rPr>
        <w:t>в) совершены за незаконные действия (бездействие), 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w:t>
      </w:r>
      <w:r w:rsidRPr="00290EA1">
        <w:rPr>
          <w:rFonts w:ascii="Times New Roman" w:eastAsia="Times New Roman" w:hAnsi="Times New Roman" w:cs="Times New Roman"/>
          <w:sz w:val="24"/>
          <w:szCs w:val="24"/>
          <w:lang w:eastAsia="ru-RU"/>
        </w:rPr>
        <w:lastRenderedPageBreak/>
        <w:t>место вымогательство, либо это лицо добровольно сообщило о подкупе органу, имеющему право возбудить уголовное дело.</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Статья 285. Злоупотребление должностными полномочиями.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1. </w:t>
      </w:r>
      <w:proofErr w:type="gramStart"/>
      <w:r w:rsidRPr="00290EA1">
        <w:rPr>
          <w:rFonts w:ascii="Times New Roman" w:eastAsia="Times New Roman" w:hAnsi="Times New Roman" w:cs="Times New Roman"/>
          <w:sz w:val="24"/>
          <w:szCs w:val="24"/>
          <w:lang w:eastAsia="ru-RU"/>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w:t>
      </w:r>
      <w:proofErr w:type="gramEnd"/>
      <w:r w:rsidRPr="00290EA1">
        <w:rPr>
          <w:rFonts w:ascii="Times New Roman" w:eastAsia="Times New Roman" w:hAnsi="Times New Roman" w:cs="Times New Roman"/>
          <w:sz w:val="24"/>
          <w:szCs w:val="24"/>
          <w:lang w:eastAsia="ru-RU"/>
        </w:rPr>
        <w:t xml:space="preserve">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2. </w:t>
      </w:r>
      <w:proofErr w:type="gramStart"/>
      <w:r w:rsidRPr="00290EA1">
        <w:rPr>
          <w:rFonts w:ascii="Times New Roman" w:eastAsia="Times New Roman" w:hAnsi="Times New Roman" w:cs="Times New Roman"/>
          <w:sz w:val="24"/>
          <w:szCs w:val="24"/>
          <w:lang w:eastAsia="ru-RU"/>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w:t>
      </w:r>
      <w:proofErr w:type="gramEnd"/>
      <w:r w:rsidRPr="00290EA1">
        <w:rPr>
          <w:rFonts w:ascii="Times New Roman" w:eastAsia="Times New Roman" w:hAnsi="Times New Roman" w:cs="Times New Roman"/>
          <w:sz w:val="24"/>
          <w:szCs w:val="24"/>
          <w:lang w:eastAsia="ru-RU"/>
        </w:rPr>
        <w:t xml:space="preserve">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3. Деяния, предусмотренные частями первой или второй настоящей статьи, повлекшие тяжкие последствия, 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Примечания:</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Статья 290. Получение взятки.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1. </w:t>
      </w:r>
      <w:proofErr w:type="gramStart"/>
      <w:r w:rsidRPr="00290EA1">
        <w:rPr>
          <w:rFonts w:ascii="Times New Roman" w:eastAsia="Times New Roman" w:hAnsi="Times New Roman" w:cs="Times New Roman"/>
          <w:sz w:val="24"/>
          <w:szCs w:val="24"/>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290EA1">
        <w:rPr>
          <w:rFonts w:ascii="Times New Roman" w:eastAsia="Times New Roman" w:hAnsi="Times New Roman" w:cs="Times New Roman"/>
          <w:sz w:val="24"/>
          <w:szCs w:val="24"/>
          <w:lang w:eastAsia="ru-RU"/>
        </w:rPr>
        <w:t xml:space="preserve"> </w:t>
      </w:r>
      <w:proofErr w:type="gramStart"/>
      <w:r w:rsidRPr="00290EA1">
        <w:rPr>
          <w:rFonts w:ascii="Times New Roman" w:eastAsia="Times New Roman" w:hAnsi="Times New Roman" w:cs="Times New Roman"/>
          <w:sz w:val="24"/>
          <w:szCs w:val="24"/>
          <w:lang w:eastAsia="ru-RU"/>
        </w:rPr>
        <w:t xml:space="preserve">оно в силу должностного положения может способствовать таким действиям (бездействию), а равно за общее покровительство или попустительство по службе, наказывается штрафом в размере от </w:t>
      </w:r>
      <w:proofErr w:type="spellStart"/>
      <w:r w:rsidRPr="00290EA1">
        <w:rPr>
          <w:rFonts w:ascii="Times New Roman" w:eastAsia="Times New Roman" w:hAnsi="Times New Roman" w:cs="Times New Roman"/>
          <w:sz w:val="24"/>
          <w:szCs w:val="24"/>
          <w:lang w:eastAsia="ru-RU"/>
        </w:rPr>
        <w:t>двадцатипятикратной</w:t>
      </w:r>
      <w:proofErr w:type="spellEnd"/>
      <w:r w:rsidRPr="00290EA1">
        <w:rPr>
          <w:rFonts w:ascii="Times New Roman" w:eastAsia="Times New Roman" w:hAnsi="Times New Roman" w:cs="Times New Roman"/>
          <w:sz w:val="24"/>
          <w:szCs w:val="24"/>
          <w:lang w:eastAsia="ru-RU"/>
        </w:rPr>
        <w:t xml:space="preserve"> до пятидесятикратной суммы взятки с лишением права занимать </w:t>
      </w:r>
      <w:r w:rsidRPr="00290EA1">
        <w:rPr>
          <w:rFonts w:ascii="Times New Roman" w:eastAsia="Times New Roman" w:hAnsi="Times New Roman" w:cs="Times New Roman"/>
          <w:sz w:val="24"/>
          <w:szCs w:val="24"/>
          <w:lang w:eastAsia="ru-RU"/>
        </w:rPr>
        <w:lastRenderedPageBreak/>
        <w:t>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w:t>
      </w:r>
      <w:proofErr w:type="gramEnd"/>
      <w:r w:rsidRPr="00290EA1">
        <w:rPr>
          <w:rFonts w:ascii="Times New Roman" w:eastAsia="Times New Roman" w:hAnsi="Times New Roman" w:cs="Times New Roman"/>
          <w:sz w:val="24"/>
          <w:szCs w:val="24"/>
          <w:lang w:eastAsia="ru-RU"/>
        </w:rPr>
        <w:t xml:space="preserve"> определенной деятельностью на срок до трех лет, либо лишением свободы на срок до трех лет со штрафом в размере двадцатикратной суммы взятки.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2. </w:t>
      </w:r>
      <w:proofErr w:type="gramStart"/>
      <w:r w:rsidRPr="00290EA1">
        <w:rPr>
          <w:rFonts w:ascii="Times New Roman" w:eastAsia="Times New Roman" w:hAnsi="Times New Roman" w:cs="Times New Roman"/>
          <w:sz w:val="24"/>
          <w:szCs w:val="24"/>
          <w:lang w:eastAsia="ru-RU"/>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roofErr w:type="gramEnd"/>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3. </w:t>
      </w:r>
      <w:proofErr w:type="gramStart"/>
      <w:r w:rsidRPr="00290EA1">
        <w:rPr>
          <w:rFonts w:ascii="Times New Roman" w:eastAsia="Times New Roman" w:hAnsi="Times New Roman" w:cs="Times New Roman"/>
          <w:sz w:val="24"/>
          <w:szCs w:val="24"/>
          <w:lang w:eastAsia="ru-RU"/>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roofErr w:type="gramEnd"/>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4. </w:t>
      </w:r>
      <w:proofErr w:type="gramStart"/>
      <w:r w:rsidRPr="00290EA1">
        <w:rPr>
          <w:rFonts w:ascii="Times New Roman" w:eastAsia="Times New Roman" w:hAnsi="Times New Roman" w:cs="Times New Roman"/>
          <w:sz w:val="24"/>
          <w:szCs w:val="24"/>
          <w:lang w:eastAsia="ru-RU"/>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w:t>
      </w:r>
      <w:proofErr w:type="gramEnd"/>
      <w:r w:rsidRPr="00290EA1">
        <w:rPr>
          <w:rFonts w:ascii="Times New Roman" w:eastAsia="Times New Roman" w:hAnsi="Times New Roman" w:cs="Times New Roman"/>
          <w:sz w:val="24"/>
          <w:szCs w:val="24"/>
          <w:lang w:eastAsia="ru-RU"/>
        </w:rPr>
        <w:t xml:space="preserve"> лет со штрафом в размере пятидесятикратной суммы взятки.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5. Деяния, предусмотренные частями первой, третьей, четвертой настоящей статьи, если они совершены:</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б) с вымогательством взятки;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в) в крупном размере,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6. </w:t>
      </w:r>
      <w:proofErr w:type="gramStart"/>
      <w:r w:rsidRPr="00290EA1">
        <w:rPr>
          <w:rFonts w:ascii="Times New Roman" w:eastAsia="Times New Roman" w:hAnsi="Times New Roman" w:cs="Times New Roman"/>
          <w:sz w:val="24"/>
          <w:szCs w:val="24"/>
          <w:lang w:eastAsia="ru-RU"/>
        </w:rPr>
        <w:t>Деяния, предусмотренные частями первой, третьей, четвертой и пунктами "а" и "б" части пятой настоящей статьи, совершенные в особо крупном размере,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w:t>
      </w:r>
      <w:proofErr w:type="gramEnd"/>
      <w:r w:rsidRPr="00290EA1">
        <w:rPr>
          <w:rFonts w:ascii="Times New Roman" w:eastAsia="Times New Roman" w:hAnsi="Times New Roman" w:cs="Times New Roman"/>
          <w:sz w:val="24"/>
          <w:szCs w:val="24"/>
          <w:lang w:eastAsia="ru-RU"/>
        </w:rPr>
        <w:t xml:space="preserve"> суммы взятки.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Примечания. 1. Значительным размером взятки в настоящей статье, статьях 291 и 291.1настоящего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Статья 291. Дача взятки.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lastRenderedPageBreak/>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4. Деяния, предусмотренные частями первой - третьей настоящей статьи, если они совершены:</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б) в крупном размере,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5. Деяния, предусмотренные частями первой - четвертой настоящей статьи, совершенные в особо крупном размере,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Статья 291.1. Посредничество во взяточничестве.</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1. </w:t>
      </w:r>
      <w:proofErr w:type="gramStart"/>
      <w:r w:rsidRPr="00290EA1">
        <w:rPr>
          <w:rFonts w:ascii="Times New Roman" w:eastAsia="Times New Roman" w:hAnsi="Times New Roman" w:cs="Times New Roman"/>
          <w:sz w:val="24"/>
          <w:szCs w:val="24"/>
          <w:lang w:eastAsia="ru-RU"/>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w:t>
      </w:r>
      <w:proofErr w:type="gramEnd"/>
      <w:r w:rsidRPr="00290EA1">
        <w:rPr>
          <w:rFonts w:ascii="Times New Roman" w:eastAsia="Times New Roman" w:hAnsi="Times New Roman" w:cs="Times New Roman"/>
          <w:sz w:val="24"/>
          <w:szCs w:val="24"/>
          <w:lang w:eastAsia="ru-RU"/>
        </w:rPr>
        <w:t xml:space="preserve"> либо лишением свободы на срок до пяти лет со штрафом в размере двадцатикратной суммы взятки.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2. </w:t>
      </w:r>
      <w:proofErr w:type="gramStart"/>
      <w:r w:rsidRPr="00290EA1">
        <w:rPr>
          <w:rFonts w:ascii="Times New Roman" w:eastAsia="Times New Roman" w:hAnsi="Times New Roman" w:cs="Times New Roman"/>
          <w:sz w:val="24"/>
          <w:szCs w:val="24"/>
          <w:lang w:eastAsia="ru-RU"/>
        </w:rPr>
        <w:t>Посредничество во взяточничестве за совершение заведомо незаконных действий (бездействие) либо лицом с использованием своего служебного положения,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roofErr w:type="gramEnd"/>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3. Посредничество во взяточничестве, совершенное:</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б) в крупном размере,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4. Посредничество во взяточничестве, совершенное в особо крупном размере,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5. </w:t>
      </w:r>
      <w:proofErr w:type="gramStart"/>
      <w:r w:rsidRPr="00290EA1">
        <w:rPr>
          <w:rFonts w:ascii="Times New Roman" w:eastAsia="Times New Roman" w:hAnsi="Times New Roman" w:cs="Times New Roman"/>
          <w:sz w:val="24"/>
          <w:szCs w:val="24"/>
          <w:lang w:eastAsia="ru-RU"/>
        </w:rPr>
        <w:t>Обещание или предложение посредничества во взяточничестве,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w:t>
      </w:r>
      <w:proofErr w:type="gramEnd"/>
      <w:r w:rsidRPr="00290EA1">
        <w:rPr>
          <w:rFonts w:ascii="Times New Roman" w:eastAsia="Times New Roman" w:hAnsi="Times New Roman" w:cs="Times New Roman"/>
          <w:sz w:val="24"/>
          <w:szCs w:val="24"/>
          <w:lang w:eastAsia="ru-RU"/>
        </w:rPr>
        <w:t xml:space="preserve"> свободы </w:t>
      </w:r>
      <w:proofErr w:type="gramStart"/>
      <w:r w:rsidRPr="00290EA1">
        <w:rPr>
          <w:rFonts w:ascii="Times New Roman" w:eastAsia="Times New Roman" w:hAnsi="Times New Roman" w:cs="Times New Roman"/>
          <w:sz w:val="24"/>
          <w:szCs w:val="24"/>
          <w:lang w:eastAsia="ru-RU"/>
        </w:rPr>
        <w:t>на срок до семи лет со штрафом в размере от десятикратной до шестидесятикратной суммы</w:t>
      </w:r>
      <w:proofErr w:type="gramEnd"/>
      <w:r w:rsidRPr="00290EA1">
        <w:rPr>
          <w:rFonts w:ascii="Times New Roman" w:eastAsia="Times New Roman" w:hAnsi="Times New Roman" w:cs="Times New Roman"/>
          <w:sz w:val="24"/>
          <w:szCs w:val="24"/>
          <w:lang w:eastAsia="ru-RU"/>
        </w:rPr>
        <w:t xml:space="preserve"> взятки.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lastRenderedPageBreak/>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Статья 292. Служебный подлог.</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w:t>
      </w:r>
      <w:proofErr w:type="gramStart"/>
      <w:r w:rsidRPr="00290EA1">
        <w:rPr>
          <w:rFonts w:ascii="Times New Roman" w:eastAsia="Times New Roman" w:hAnsi="Times New Roman" w:cs="Times New Roman"/>
          <w:sz w:val="24"/>
          <w:szCs w:val="24"/>
          <w:lang w:eastAsia="ru-RU"/>
        </w:rPr>
        <w:t>,н</w:t>
      </w:r>
      <w:proofErr w:type="gramEnd"/>
      <w:r w:rsidRPr="00290EA1">
        <w:rPr>
          <w:rFonts w:ascii="Times New Roman" w:eastAsia="Times New Roman" w:hAnsi="Times New Roman" w:cs="Times New Roman"/>
          <w:sz w:val="24"/>
          <w:szCs w:val="24"/>
          <w:lang w:eastAsia="ru-RU"/>
        </w:rPr>
        <w:t xml:space="preserve">аказываются штрафом </w:t>
      </w:r>
      <w:proofErr w:type="gramStart"/>
      <w:r w:rsidRPr="00290EA1">
        <w:rPr>
          <w:rFonts w:ascii="Times New Roman" w:eastAsia="Times New Roman" w:hAnsi="Times New Roman" w:cs="Times New Roman"/>
          <w:sz w:val="24"/>
          <w:szCs w:val="24"/>
          <w:lang w:eastAsia="ru-RU"/>
        </w:rPr>
        <w:t>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roofErr w:type="gramEnd"/>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2. </w:t>
      </w:r>
      <w:proofErr w:type="gramStart"/>
      <w:r w:rsidRPr="00290EA1">
        <w:rPr>
          <w:rFonts w:ascii="Times New Roman" w:eastAsia="Times New Roman" w:hAnsi="Times New Roman" w:cs="Times New Roman"/>
          <w:sz w:val="24"/>
          <w:szCs w:val="24"/>
          <w:lang w:eastAsia="ru-RU"/>
        </w:rPr>
        <w:t>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w:t>
      </w:r>
      <w:proofErr w:type="gramEnd"/>
      <w:r w:rsidRPr="00290EA1">
        <w:rPr>
          <w:rFonts w:ascii="Times New Roman" w:eastAsia="Times New Roman" w:hAnsi="Times New Roman" w:cs="Times New Roman"/>
          <w:sz w:val="24"/>
          <w:szCs w:val="24"/>
          <w:lang w:eastAsia="ru-RU"/>
        </w:rPr>
        <w:t xml:space="preserve">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Статья 304. Провокация взятки либо коммерческого подкупа.</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290EA1">
        <w:rPr>
          <w:rFonts w:ascii="Times New Roman" w:eastAsia="Times New Roman" w:hAnsi="Times New Roman" w:cs="Times New Roman"/>
          <w:sz w:val="24"/>
          <w:szCs w:val="24"/>
          <w:lang w:eastAsia="ru-RU"/>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наказывается штрафом в размере до двухсот тысяч рублей или в размере заработной платы или иного дохода</w:t>
      </w:r>
      <w:proofErr w:type="gramEnd"/>
      <w:r w:rsidRPr="00290EA1">
        <w:rPr>
          <w:rFonts w:ascii="Times New Roman" w:eastAsia="Times New Roman" w:hAnsi="Times New Roman" w:cs="Times New Roman"/>
          <w:sz w:val="24"/>
          <w:szCs w:val="24"/>
          <w:lang w:eastAsia="ru-RU"/>
        </w:rPr>
        <w:t xml:space="preserve"> </w:t>
      </w:r>
      <w:proofErr w:type="gramStart"/>
      <w:r w:rsidRPr="00290EA1">
        <w:rPr>
          <w:rFonts w:ascii="Times New Roman" w:eastAsia="Times New Roman" w:hAnsi="Times New Roman" w:cs="Times New Roman"/>
          <w:sz w:val="24"/>
          <w:szCs w:val="24"/>
          <w:lang w:eastAsia="ru-RU"/>
        </w:rPr>
        <w:t>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290EA1">
        <w:rPr>
          <w:rFonts w:ascii="Times New Roman" w:eastAsia="Times New Roman" w:hAnsi="Times New Roman" w:cs="Times New Roman"/>
          <w:sz w:val="24"/>
          <w:szCs w:val="24"/>
          <w:lang w:eastAsia="ru-RU"/>
        </w:rPr>
        <w:t>В связи с вопросами, возникающими у судов при рассмотрении уголовных дел о взяточничестве (статьи 290, 291 и 291.1 УК РФ) и об иных связанных с ним преступлениях, в том числе коррупционных (в частности, предусмотренных статьями 159, 160, 204, 292, 304 УК РФ), и в целях обеспечения единства судебной практики Пленумом Верховного Суда Российской Федерации, руководствуясь статьей 126 Конституции Российской Федерации</w:t>
      </w:r>
      <w:proofErr w:type="gramEnd"/>
      <w:r w:rsidRPr="00290EA1">
        <w:rPr>
          <w:rFonts w:ascii="Times New Roman" w:eastAsia="Times New Roman" w:hAnsi="Times New Roman" w:cs="Times New Roman"/>
          <w:sz w:val="24"/>
          <w:szCs w:val="24"/>
          <w:lang w:eastAsia="ru-RU"/>
        </w:rPr>
        <w:t>,</w:t>
      </w:r>
      <w:r w:rsidR="002A784A">
        <w:rPr>
          <w:rFonts w:ascii="Times New Roman" w:eastAsia="Times New Roman" w:hAnsi="Times New Roman" w:cs="Times New Roman"/>
          <w:sz w:val="24"/>
          <w:szCs w:val="24"/>
          <w:lang w:eastAsia="ru-RU"/>
        </w:rPr>
        <w:t xml:space="preserve"> </w:t>
      </w:r>
      <w:r w:rsidRPr="00290EA1">
        <w:rPr>
          <w:rFonts w:ascii="Times New Roman" w:eastAsia="Times New Roman" w:hAnsi="Times New Roman" w:cs="Times New Roman"/>
          <w:sz w:val="24"/>
          <w:szCs w:val="24"/>
          <w:lang w:eastAsia="ru-RU"/>
        </w:rPr>
        <w:t xml:space="preserve">статьями 9, 14 Федерального конституционного закона от </w:t>
      </w:r>
      <w:r w:rsidR="002A784A">
        <w:rPr>
          <w:rFonts w:ascii="Times New Roman" w:eastAsia="Times New Roman" w:hAnsi="Times New Roman" w:cs="Times New Roman"/>
          <w:sz w:val="24"/>
          <w:szCs w:val="24"/>
          <w:lang w:eastAsia="ru-RU"/>
        </w:rPr>
        <w:t>07.02.2011</w:t>
      </w:r>
      <w:r w:rsidRPr="00290EA1">
        <w:rPr>
          <w:rFonts w:ascii="Times New Roman" w:eastAsia="Times New Roman" w:hAnsi="Times New Roman" w:cs="Times New Roman"/>
          <w:sz w:val="24"/>
          <w:szCs w:val="24"/>
          <w:lang w:eastAsia="ru-RU"/>
        </w:rPr>
        <w:t xml:space="preserve">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w:t>
      </w:r>
      <w:r w:rsidRPr="00290EA1">
        <w:rPr>
          <w:rFonts w:ascii="Times New Roman" w:eastAsia="Times New Roman" w:hAnsi="Times New Roman" w:cs="Times New Roman"/>
          <w:b/>
          <w:bCs/>
          <w:sz w:val="24"/>
          <w:szCs w:val="24"/>
          <w:lang w:eastAsia="ru-RU"/>
        </w:rPr>
        <w:t>Кодекс Российской Федерации об административных правонарушениях.</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Статья 19.28. Незаконное вознаграждение от имени юридического лица</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1. </w:t>
      </w:r>
      <w:proofErr w:type="gramStart"/>
      <w:r w:rsidRPr="00290EA1">
        <w:rPr>
          <w:rFonts w:ascii="Times New Roman" w:eastAsia="Times New Roman" w:hAnsi="Times New Roman" w:cs="Times New Roman"/>
          <w:sz w:val="24"/>
          <w:szCs w:val="24"/>
          <w:lang w:eastAsia="ru-RU"/>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290EA1">
        <w:rPr>
          <w:rFonts w:ascii="Times New Roman" w:eastAsia="Times New Roman" w:hAnsi="Times New Roman" w:cs="Times New Roman"/>
          <w:sz w:val="24"/>
          <w:szCs w:val="24"/>
          <w:lang w:eastAsia="ru-RU"/>
        </w:rPr>
        <w:t xml:space="preserve"> </w:t>
      </w:r>
      <w:proofErr w:type="gramStart"/>
      <w:r w:rsidRPr="00290EA1">
        <w:rPr>
          <w:rFonts w:ascii="Times New Roman" w:eastAsia="Times New Roman" w:hAnsi="Times New Roman" w:cs="Times New Roman"/>
          <w:sz w:val="24"/>
          <w:szCs w:val="24"/>
          <w:lang w:eastAsia="ru-RU"/>
        </w:rPr>
        <w:t xml:space="preserve">или иной организации, иностранным должностным </w:t>
      </w:r>
      <w:r w:rsidRPr="00290EA1">
        <w:rPr>
          <w:rFonts w:ascii="Times New Roman" w:eastAsia="Times New Roman" w:hAnsi="Times New Roman" w:cs="Times New Roman"/>
          <w:sz w:val="24"/>
          <w:szCs w:val="24"/>
          <w:lang w:eastAsia="ru-RU"/>
        </w:rPr>
        <w:lastRenderedPageBreak/>
        <w:t>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w:t>
      </w:r>
      <w:proofErr w:type="gramEnd"/>
      <w:r w:rsidRPr="00290EA1">
        <w:rPr>
          <w:rFonts w:ascii="Times New Roman" w:eastAsia="Times New Roman" w:hAnsi="Times New Roman" w:cs="Times New Roman"/>
          <w:sz w:val="24"/>
          <w:szCs w:val="24"/>
          <w:lang w:eastAsia="ru-RU"/>
        </w:rPr>
        <w:t xml:space="preserve">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2. </w:t>
      </w:r>
      <w:proofErr w:type="gramStart"/>
      <w:r w:rsidRPr="00290EA1">
        <w:rPr>
          <w:rFonts w:ascii="Times New Roman" w:eastAsia="Times New Roman" w:hAnsi="Times New Roman" w:cs="Times New Roman"/>
          <w:sz w:val="24"/>
          <w:szCs w:val="24"/>
          <w:lang w:eastAsia="ru-RU"/>
        </w:rPr>
        <w:t>Действия, предусмотренные частью 1 настоящей статьи, совершенные в крупном размере,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w:t>
      </w:r>
      <w:proofErr w:type="gramEnd"/>
      <w:r w:rsidRPr="00290EA1">
        <w:rPr>
          <w:rFonts w:ascii="Times New Roman" w:eastAsia="Times New Roman" w:hAnsi="Times New Roman" w:cs="Times New Roman"/>
          <w:sz w:val="24"/>
          <w:szCs w:val="24"/>
          <w:lang w:eastAsia="ru-RU"/>
        </w:rPr>
        <w:t xml:space="preserve"> стоимости услуг имущественного характера, иных имущественных прав.</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3. </w:t>
      </w:r>
      <w:proofErr w:type="gramStart"/>
      <w:r w:rsidRPr="00290EA1">
        <w:rPr>
          <w:rFonts w:ascii="Times New Roman" w:eastAsia="Times New Roman" w:hAnsi="Times New Roman" w:cs="Times New Roman"/>
          <w:sz w:val="24"/>
          <w:szCs w:val="24"/>
          <w:lang w:eastAsia="ru-RU"/>
        </w:rPr>
        <w:t>Действия, предусмотренные частью 1 настоящей статьи, совершенные в особо крупном размере,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w:t>
      </w:r>
      <w:proofErr w:type="gramEnd"/>
      <w:r w:rsidRPr="00290EA1">
        <w:rPr>
          <w:rFonts w:ascii="Times New Roman" w:eastAsia="Times New Roman" w:hAnsi="Times New Roman" w:cs="Times New Roman"/>
          <w:sz w:val="24"/>
          <w:szCs w:val="24"/>
          <w:lang w:eastAsia="ru-RU"/>
        </w:rPr>
        <w:t xml:space="preserve"> имущества или стоимости услуг имущественного характера, иных имущественных прав.</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Примечания:</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1. В настоящей статье под должностным лицом понимаются лица, указанные в примечаниях 1- 3 к статье 285 Уголовного кодекса Российской Федерации: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290EA1">
        <w:rPr>
          <w:rFonts w:ascii="Times New Roman" w:eastAsia="Times New Roman" w:hAnsi="Times New Roman" w:cs="Times New Roman"/>
          <w:sz w:val="24"/>
          <w:szCs w:val="24"/>
          <w:lang w:eastAsia="ru-RU"/>
        </w:rPr>
        <w:t>действовать</w:t>
      </w:r>
      <w:proofErr w:type="gramEnd"/>
      <w:r w:rsidRPr="00290EA1">
        <w:rPr>
          <w:rFonts w:ascii="Times New Roman" w:eastAsia="Times New Roman" w:hAnsi="Times New Roman" w:cs="Times New Roman"/>
          <w:sz w:val="24"/>
          <w:szCs w:val="24"/>
          <w:lang w:eastAsia="ru-RU"/>
        </w:rPr>
        <w:t xml:space="preserve"> от ее имени.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xml:space="preserve">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w:t>
      </w:r>
      <w:r w:rsidRPr="00290EA1">
        <w:rPr>
          <w:rFonts w:ascii="Times New Roman" w:eastAsia="Times New Roman" w:hAnsi="Times New Roman" w:cs="Times New Roman"/>
          <w:sz w:val="24"/>
          <w:szCs w:val="24"/>
          <w:lang w:eastAsia="ru-RU"/>
        </w:rPr>
        <w:lastRenderedPageBreak/>
        <w:t>превышающие один миллион рублей, особо крупным размером - превышающие двадцать миллионов рублей.</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290EA1">
        <w:rPr>
          <w:rFonts w:ascii="Times New Roman" w:eastAsia="Times New Roman" w:hAnsi="Times New Roman" w:cs="Times New Roman"/>
          <w:sz w:val="24"/>
          <w:szCs w:val="24"/>
          <w:lang w:eastAsia="ru-RU"/>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w:t>
      </w:r>
      <w:proofErr w:type="gramEnd"/>
      <w:r w:rsidRPr="00290EA1">
        <w:rPr>
          <w:rFonts w:ascii="Times New Roman" w:eastAsia="Times New Roman" w:hAnsi="Times New Roman" w:cs="Times New Roman"/>
          <w:sz w:val="24"/>
          <w:szCs w:val="24"/>
          <w:lang w:eastAsia="ru-RU"/>
        </w:rPr>
        <w:t xml:space="preserve"> </w:t>
      </w:r>
      <w:proofErr w:type="gramStart"/>
      <w:r w:rsidRPr="00290EA1">
        <w:rPr>
          <w:rFonts w:ascii="Times New Roman" w:eastAsia="Times New Roman" w:hAnsi="Times New Roman" w:cs="Times New Roman"/>
          <w:sz w:val="24"/>
          <w:szCs w:val="24"/>
          <w:lang w:eastAsia="ru-RU"/>
        </w:rPr>
        <w:t>противодействии</w:t>
      </w:r>
      <w:proofErr w:type="gramEnd"/>
      <w:r w:rsidRPr="00290EA1">
        <w:rPr>
          <w:rFonts w:ascii="Times New Roman" w:eastAsia="Times New Roman" w:hAnsi="Times New Roman" w:cs="Times New Roman"/>
          <w:sz w:val="24"/>
          <w:szCs w:val="24"/>
          <w:lang w:eastAsia="ru-RU"/>
        </w:rPr>
        <w:t xml:space="preserve"> коррупции", 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 </w:t>
      </w:r>
    </w:p>
    <w:p w:rsidR="00290EA1" w:rsidRPr="00290EA1" w:rsidRDefault="00290EA1" w:rsidP="002A784A">
      <w:pPr>
        <w:shd w:val="clear" w:color="auto" w:fill="FFFFFF"/>
        <w:spacing w:after="0" w:line="240" w:lineRule="auto"/>
        <w:ind w:firstLine="708"/>
        <w:jc w:val="center"/>
        <w:rPr>
          <w:rFonts w:ascii="Times New Roman" w:eastAsia="Times New Roman" w:hAnsi="Times New Roman" w:cs="Times New Roman"/>
          <w:sz w:val="24"/>
          <w:szCs w:val="24"/>
          <w:lang w:eastAsia="ru-RU"/>
        </w:rPr>
      </w:pPr>
      <w:r w:rsidRPr="00290EA1">
        <w:rPr>
          <w:rFonts w:ascii="Times New Roman" w:eastAsia="Times New Roman" w:hAnsi="Times New Roman" w:cs="Times New Roman"/>
          <w:b/>
          <w:bCs/>
          <w:sz w:val="24"/>
          <w:szCs w:val="24"/>
          <w:lang w:eastAsia="ru-RU"/>
        </w:rPr>
        <w:t>Трудовой кодекс Российской Федерации.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Статья 64.1 Трудового кодекса Российской Федерации (далее – ТК РФ).</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290EA1">
        <w:rPr>
          <w:rFonts w:ascii="Times New Roman" w:eastAsia="Times New Roman" w:hAnsi="Times New Roman" w:cs="Times New Roman"/>
          <w:sz w:val="24"/>
          <w:szCs w:val="24"/>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290EA1">
        <w:rPr>
          <w:rFonts w:ascii="Times New Roman" w:eastAsia="Times New Roman" w:hAnsi="Times New Roman" w:cs="Times New Roman"/>
          <w:sz w:val="24"/>
          <w:szCs w:val="24"/>
          <w:lang w:eastAsia="ru-RU"/>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290EA1">
        <w:rPr>
          <w:rFonts w:ascii="Times New Roman" w:eastAsia="Times New Roman" w:hAnsi="Times New Roman" w:cs="Times New Roman"/>
          <w:sz w:val="24"/>
          <w:szCs w:val="24"/>
          <w:lang w:eastAsia="ru-RU"/>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290EA1">
        <w:rPr>
          <w:rFonts w:ascii="Times New Roman" w:eastAsia="Times New Roman" w:hAnsi="Times New Roman" w:cs="Times New Roman"/>
          <w:sz w:val="24"/>
          <w:szCs w:val="24"/>
          <w:lang w:eastAsia="ru-RU"/>
        </w:rPr>
        <w:t xml:space="preserve"> Российской Федерации.</w:t>
      </w:r>
    </w:p>
    <w:p w:rsidR="00290EA1" w:rsidRPr="00290EA1" w:rsidRDefault="00290EA1" w:rsidP="002A784A">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290EA1">
        <w:rPr>
          <w:rFonts w:ascii="Times New Roman" w:eastAsia="Times New Roman" w:hAnsi="Times New Roman" w:cs="Times New Roman"/>
          <w:sz w:val="24"/>
          <w:szCs w:val="24"/>
          <w:lang w:eastAsia="ru-RU"/>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sidRPr="00290EA1">
        <w:rPr>
          <w:rFonts w:ascii="Times New Roman" w:eastAsia="Times New Roman" w:hAnsi="Times New Roman" w:cs="Times New Roman"/>
          <w:sz w:val="24"/>
          <w:szCs w:val="24"/>
          <w:lang w:eastAsia="ru-RU"/>
        </w:rPr>
        <w:t xml:space="preserve"> актами Российской Федерации, установлены особенности привлечения к дисциплинарной ответственности.</w:t>
      </w:r>
    </w:p>
    <w:p w:rsidR="00290EA1" w:rsidRPr="00290EA1" w:rsidRDefault="00290EA1" w:rsidP="002A784A">
      <w:pPr>
        <w:shd w:val="clear" w:color="auto" w:fill="FFFFFF"/>
        <w:spacing w:after="0" w:line="216" w:lineRule="auto"/>
        <w:ind w:firstLine="709"/>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За невыполнение требований и (или) нарушение запретов, установленных Федеральным законом N 273-ФЗ, трудовой договор с вышеуказанной категорией работников может быть расторгнут по инициативе работодателя в связи с утратой доверия по пункту 7.1 части 1 статьи 81 ТК РФ. Указанное положение применяется в случаях:</w:t>
      </w:r>
    </w:p>
    <w:p w:rsidR="00290EA1" w:rsidRPr="00290EA1" w:rsidRDefault="00290EA1" w:rsidP="002A784A">
      <w:pPr>
        <w:shd w:val="clear" w:color="auto" w:fill="FFFFFF"/>
        <w:spacing w:after="0" w:line="216" w:lineRule="auto"/>
        <w:ind w:firstLine="709"/>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1) непринятия работником мер по предотвращению или урегулированию конфликта интересов, стороной которого он является;</w:t>
      </w:r>
    </w:p>
    <w:p w:rsidR="00290EA1" w:rsidRPr="00290EA1" w:rsidRDefault="00290EA1" w:rsidP="002A784A">
      <w:pPr>
        <w:shd w:val="clear" w:color="auto" w:fill="FFFFFF"/>
        <w:spacing w:after="0" w:line="216" w:lineRule="auto"/>
        <w:ind w:firstLine="709"/>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290EA1" w:rsidRPr="00290EA1" w:rsidRDefault="00290EA1" w:rsidP="002A784A">
      <w:pPr>
        <w:shd w:val="clear" w:color="auto" w:fill="FFFFFF"/>
        <w:spacing w:after="0" w:line="216" w:lineRule="auto"/>
        <w:ind w:firstLine="709"/>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lastRenderedPageBreak/>
        <w:t> </w:t>
      </w:r>
    </w:p>
    <w:p w:rsidR="00290EA1" w:rsidRPr="00290EA1" w:rsidRDefault="002A784A" w:rsidP="00290EA1">
      <w:pPr>
        <w:shd w:val="clear" w:color="auto" w:fill="FFFFFF"/>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     Внутренний контроль</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10.1.  В Учреждении, в соответствии с Федеральным законом от 06</w:t>
      </w:r>
      <w:r w:rsidR="002A784A">
        <w:rPr>
          <w:rFonts w:ascii="Times New Roman" w:eastAsia="Times New Roman" w:hAnsi="Times New Roman" w:cs="Times New Roman"/>
          <w:sz w:val="24"/>
          <w:szCs w:val="24"/>
          <w:lang w:eastAsia="ru-RU"/>
        </w:rPr>
        <w:t>.12.</w:t>
      </w:r>
      <w:r w:rsidRPr="00290EA1">
        <w:rPr>
          <w:rFonts w:ascii="Times New Roman" w:eastAsia="Times New Roman" w:hAnsi="Times New Roman" w:cs="Times New Roman"/>
          <w:sz w:val="24"/>
          <w:szCs w:val="24"/>
          <w:lang w:eastAsia="ru-RU"/>
        </w:rPr>
        <w:t>2011. №402-ФЗ «О бухгалтерском учете» осуществляется внутренний контроль хозяйственных операций, что способствует профилактике и выявлению коррупционных правонарушений в деятельности Учреждения.</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Задачи внутреннего контроля:</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обеспечение надежности и достоверности финансовой (бухгалтерской) отчетности Учреждения;</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обеспечение соответствия деятельности Учреждения требованиям нормативно-правовых актов и локальных нормативных актов Учреждения.</w:t>
      </w: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w:t>
      </w:r>
    </w:p>
    <w:p w:rsidR="00290EA1" w:rsidRDefault="002A784A" w:rsidP="00290EA1">
      <w:pPr>
        <w:shd w:val="clear" w:color="auto" w:fill="FFFFFF"/>
        <w:spacing w:after="0"/>
        <w:ind w:firstLine="7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Внесение изменений</w:t>
      </w:r>
    </w:p>
    <w:p w:rsidR="002A784A" w:rsidRPr="00290EA1" w:rsidRDefault="002A784A" w:rsidP="00290EA1">
      <w:pPr>
        <w:shd w:val="clear" w:color="auto" w:fill="FFFFFF"/>
        <w:spacing w:after="0"/>
        <w:ind w:firstLine="708"/>
        <w:jc w:val="center"/>
        <w:rPr>
          <w:rFonts w:ascii="Times New Roman" w:eastAsia="Times New Roman" w:hAnsi="Times New Roman" w:cs="Times New Roman"/>
          <w:sz w:val="24"/>
          <w:szCs w:val="24"/>
          <w:lang w:eastAsia="ru-RU"/>
        </w:rPr>
      </w:pPr>
    </w:p>
    <w:p w:rsidR="00290EA1" w:rsidRPr="00290EA1" w:rsidRDefault="00290EA1" w:rsidP="00290EA1">
      <w:pPr>
        <w:shd w:val="clear" w:color="auto" w:fill="FFFFFF"/>
        <w:spacing w:after="0"/>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11.1.  При выявлении недостаточно эффективных положений Антикоррупционной политики Учреждения либо при изменении требований законодательства Российской Федерации, Учреждение организует выработку и реализацию плана действий по актуализации Антикоррупционной политики Учреждения.</w:t>
      </w:r>
    </w:p>
    <w:p w:rsidR="00290EA1" w:rsidRPr="00290EA1" w:rsidRDefault="00290EA1" w:rsidP="00290EA1">
      <w:pPr>
        <w:shd w:val="clear" w:color="auto" w:fill="FFFFFF"/>
        <w:spacing w:after="75"/>
        <w:ind w:firstLine="708"/>
        <w:jc w:val="both"/>
        <w:rPr>
          <w:rFonts w:ascii="Times New Roman" w:eastAsia="Times New Roman" w:hAnsi="Times New Roman" w:cs="Times New Roman"/>
          <w:sz w:val="24"/>
          <w:szCs w:val="24"/>
          <w:lang w:eastAsia="ru-RU"/>
        </w:rPr>
      </w:pPr>
      <w:r w:rsidRPr="00290EA1">
        <w:rPr>
          <w:rFonts w:ascii="Times New Roman" w:eastAsia="Times New Roman" w:hAnsi="Times New Roman" w:cs="Times New Roman"/>
          <w:sz w:val="24"/>
          <w:szCs w:val="24"/>
          <w:lang w:eastAsia="ru-RU"/>
        </w:rPr>
        <w:t> </w:t>
      </w:r>
    </w:p>
    <w:p w:rsidR="00574FC4" w:rsidRPr="00290EA1" w:rsidRDefault="00574FC4" w:rsidP="00290EA1">
      <w:pPr>
        <w:rPr>
          <w:rFonts w:ascii="Times New Roman" w:hAnsi="Times New Roman" w:cs="Times New Roman"/>
          <w:sz w:val="24"/>
          <w:szCs w:val="24"/>
        </w:rPr>
      </w:pPr>
    </w:p>
    <w:sectPr w:rsidR="00574FC4" w:rsidRPr="00290EA1" w:rsidSect="00290EA1">
      <w:footerReference w:type="default" r:id="rId7"/>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EA0" w:rsidRDefault="00561EA0" w:rsidP="00290EA1">
      <w:pPr>
        <w:spacing w:after="0" w:line="240" w:lineRule="auto"/>
      </w:pPr>
      <w:r>
        <w:separator/>
      </w:r>
    </w:p>
  </w:endnote>
  <w:endnote w:type="continuationSeparator" w:id="0">
    <w:p w:rsidR="00561EA0" w:rsidRDefault="00561EA0" w:rsidP="00290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972891"/>
      <w:docPartObj>
        <w:docPartGallery w:val="Page Numbers (Bottom of Page)"/>
        <w:docPartUnique/>
      </w:docPartObj>
    </w:sdtPr>
    <w:sdtEndPr/>
    <w:sdtContent>
      <w:p w:rsidR="00290EA1" w:rsidRDefault="00290EA1">
        <w:pPr>
          <w:pStyle w:val="a5"/>
          <w:jc w:val="right"/>
        </w:pPr>
        <w:r>
          <w:fldChar w:fldCharType="begin"/>
        </w:r>
        <w:r>
          <w:instrText>PAGE   \* MERGEFORMAT</w:instrText>
        </w:r>
        <w:r>
          <w:fldChar w:fldCharType="separate"/>
        </w:r>
        <w:r w:rsidR="00F84EDB">
          <w:rPr>
            <w:noProof/>
          </w:rPr>
          <w:t>16</w:t>
        </w:r>
        <w:r>
          <w:fldChar w:fldCharType="end"/>
        </w:r>
      </w:p>
    </w:sdtContent>
  </w:sdt>
  <w:p w:rsidR="00290EA1" w:rsidRDefault="00290E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EA0" w:rsidRDefault="00561EA0" w:rsidP="00290EA1">
      <w:pPr>
        <w:spacing w:after="0" w:line="240" w:lineRule="auto"/>
      </w:pPr>
      <w:r>
        <w:separator/>
      </w:r>
    </w:p>
  </w:footnote>
  <w:footnote w:type="continuationSeparator" w:id="0">
    <w:p w:rsidR="00561EA0" w:rsidRDefault="00561EA0" w:rsidP="00290E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AB"/>
    <w:rsid w:val="00290EA1"/>
    <w:rsid w:val="002A784A"/>
    <w:rsid w:val="00561EA0"/>
    <w:rsid w:val="00574FC4"/>
    <w:rsid w:val="00765FAB"/>
    <w:rsid w:val="00E2638F"/>
    <w:rsid w:val="00F84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E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0EA1"/>
  </w:style>
  <w:style w:type="paragraph" w:styleId="a5">
    <w:name w:val="footer"/>
    <w:basedOn w:val="a"/>
    <w:link w:val="a6"/>
    <w:uiPriority w:val="99"/>
    <w:unhideWhenUsed/>
    <w:rsid w:val="00290E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0EA1"/>
  </w:style>
  <w:style w:type="paragraph" w:styleId="a7">
    <w:name w:val="List Paragraph"/>
    <w:basedOn w:val="a"/>
    <w:uiPriority w:val="34"/>
    <w:qFormat/>
    <w:rsid w:val="002A784A"/>
    <w:pPr>
      <w:ind w:left="720"/>
      <w:contextualSpacing/>
    </w:pPr>
  </w:style>
  <w:style w:type="paragraph" w:styleId="a8">
    <w:name w:val="Balloon Text"/>
    <w:basedOn w:val="a"/>
    <w:link w:val="a9"/>
    <w:uiPriority w:val="99"/>
    <w:semiHidden/>
    <w:unhideWhenUsed/>
    <w:rsid w:val="00F84E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4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E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0EA1"/>
  </w:style>
  <w:style w:type="paragraph" w:styleId="a5">
    <w:name w:val="footer"/>
    <w:basedOn w:val="a"/>
    <w:link w:val="a6"/>
    <w:uiPriority w:val="99"/>
    <w:unhideWhenUsed/>
    <w:rsid w:val="00290E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0EA1"/>
  </w:style>
  <w:style w:type="paragraph" w:styleId="a7">
    <w:name w:val="List Paragraph"/>
    <w:basedOn w:val="a"/>
    <w:uiPriority w:val="34"/>
    <w:qFormat/>
    <w:rsid w:val="002A784A"/>
    <w:pPr>
      <w:ind w:left="720"/>
      <w:contextualSpacing/>
    </w:pPr>
  </w:style>
  <w:style w:type="paragraph" w:styleId="a8">
    <w:name w:val="Balloon Text"/>
    <w:basedOn w:val="a"/>
    <w:link w:val="a9"/>
    <w:uiPriority w:val="99"/>
    <w:semiHidden/>
    <w:unhideWhenUsed/>
    <w:rsid w:val="00F84E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4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6267">
      <w:bodyDiv w:val="1"/>
      <w:marLeft w:val="0"/>
      <w:marRight w:val="0"/>
      <w:marTop w:val="0"/>
      <w:marBottom w:val="0"/>
      <w:divBdr>
        <w:top w:val="none" w:sz="0" w:space="0" w:color="auto"/>
        <w:left w:val="none" w:sz="0" w:space="0" w:color="auto"/>
        <w:bottom w:val="none" w:sz="0" w:space="0" w:color="auto"/>
        <w:right w:val="none" w:sz="0" w:space="0" w:color="auto"/>
      </w:divBdr>
      <w:divsChild>
        <w:div w:id="1271745068">
          <w:marLeft w:val="0"/>
          <w:marRight w:val="0"/>
          <w:marTop w:val="0"/>
          <w:marBottom w:val="0"/>
          <w:divBdr>
            <w:top w:val="none" w:sz="0" w:space="0" w:color="auto"/>
            <w:left w:val="none" w:sz="0" w:space="0" w:color="auto"/>
            <w:bottom w:val="none" w:sz="0" w:space="0" w:color="auto"/>
            <w:right w:val="none" w:sz="0" w:space="0" w:color="auto"/>
          </w:divBdr>
          <w:divsChild>
            <w:div w:id="794371293">
              <w:marLeft w:val="0"/>
              <w:marRight w:val="0"/>
              <w:marTop w:val="0"/>
              <w:marBottom w:val="0"/>
              <w:divBdr>
                <w:top w:val="none" w:sz="0" w:space="0" w:color="auto"/>
                <w:left w:val="none" w:sz="0" w:space="0" w:color="auto"/>
                <w:bottom w:val="none" w:sz="0" w:space="0" w:color="auto"/>
                <w:right w:val="none" w:sz="0" w:space="0" w:color="auto"/>
              </w:divBdr>
              <w:divsChild>
                <w:div w:id="1402405249">
                  <w:marLeft w:val="0"/>
                  <w:marRight w:val="0"/>
                  <w:marTop w:val="0"/>
                  <w:marBottom w:val="0"/>
                  <w:divBdr>
                    <w:top w:val="none" w:sz="0" w:space="0" w:color="auto"/>
                    <w:left w:val="none" w:sz="0" w:space="0" w:color="auto"/>
                    <w:bottom w:val="none" w:sz="0" w:space="0" w:color="auto"/>
                    <w:right w:val="none" w:sz="0" w:space="0" w:color="auto"/>
                  </w:divBdr>
                  <w:divsChild>
                    <w:div w:id="240992269">
                      <w:marLeft w:val="0"/>
                      <w:marRight w:val="0"/>
                      <w:marTop w:val="0"/>
                      <w:marBottom w:val="0"/>
                      <w:divBdr>
                        <w:top w:val="none" w:sz="0" w:space="0" w:color="auto"/>
                        <w:left w:val="none" w:sz="0" w:space="0" w:color="auto"/>
                        <w:bottom w:val="none" w:sz="0" w:space="0" w:color="auto"/>
                        <w:right w:val="none" w:sz="0" w:space="0" w:color="auto"/>
                      </w:divBdr>
                      <w:divsChild>
                        <w:div w:id="20837919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8202</Words>
  <Characters>46758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Яшкова Елена Борисовна</dc:creator>
  <cp:keywords/>
  <dc:description/>
  <cp:lastModifiedBy>Яшкова Елена Борисовна</cp:lastModifiedBy>
  <cp:revision>4</cp:revision>
  <cp:lastPrinted>2015-07-08T14:02:00Z</cp:lastPrinted>
  <dcterms:created xsi:type="dcterms:W3CDTF">2015-07-08T13:43:00Z</dcterms:created>
  <dcterms:modified xsi:type="dcterms:W3CDTF">2015-07-08T14:02:00Z</dcterms:modified>
</cp:coreProperties>
</file>